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86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866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28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08"/>
              <w:spacing w:after="0"/>
              <w:rPr>
                <w:sz w:val="20"/>
                <w:szCs w:val="20"/>
                <w:color w:val="auto"/>
              </w:rPr>
            </w:pPr>
            <w:r>
              <w:rPr>
                <w:rFonts w:ascii="Arial" w:cs="Arial" w:eastAsia="Arial" w:hAnsi="Arial"/>
                <w:sz w:val="18"/>
                <w:szCs w:val="18"/>
                <w:color w:val="0000FF"/>
                <w:w w:val="86"/>
              </w:rPr>
              <w:t>06/11/2015</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350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22.45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519.32</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08"/>
              <w:spacing w:after="0"/>
              <w:rPr>
                <w:sz w:val="20"/>
                <w:szCs w:val="20"/>
                <w:color w:val="auto"/>
              </w:rPr>
            </w:pPr>
            <w:r>
              <w:rPr>
                <w:rFonts w:ascii="Arial" w:cs="Arial" w:eastAsia="Arial" w:hAnsi="Arial"/>
                <w:sz w:val="18"/>
                <w:szCs w:val="18"/>
                <w:color w:val="0000FF"/>
                <w:w w:val="86"/>
              </w:rPr>
              <w:t>06/11/2015</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jc w:val="center"/>
              <w:ind w:right="318"/>
              <w:spacing w:after="0"/>
              <w:rPr>
                <w:sz w:val="20"/>
                <w:szCs w:val="20"/>
                <w:color w:val="auto"/>
              </w:rPr>
            </w:pPr>
            <w:r>
              <w:rPr>
                <w:rFonts w:ascii="Arial" w:cs="Arial" w:eastAsia="Arial" w:hAnsi="Arial"/>
                <w:sz w:val="14"/>
                <w:szCs w:val="14"/>
                <w:color w:val="0000FF"/>
                <w:w w:val="85"/>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350</w:t>
            </w:r>
          </w:p>
        </w:tc>
        <w:tc>
          <w:tcPr>
            <w:tcW w:w="520" w:type="dxa"/>
            <w:vAlign w:val="bottom"/>
          </w:tcPr>
          <w:p>
            <w:pPr>
              <w:ind w:left="18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560" w:type="dxa"/>
            <w:vAlign w:val="bottom"/>
          </w:tcPr>
          <w:p>
            <w:pPr>
              <w:jc w:val="center"/>
              <w:ind w:right="132"/>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70</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169.32</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288"/>
              <w:spacing w:after="0"/>
              <w:rPr>
                <w:sz w:val="20"/>
                <w:szCs w:val="20"/>
                <w:color w:val="auto"/>
              </w:rPr>
            </w:pPr>
            <w:r>
              <w:rPr>
                <w:rFonts w:ascii="Arial" w:cs="Arial" w:eastAsia="Arial" w:hAnsi="Arial"/>
                <w:sz w:val="18"/>
                <w:szCs w:val="18"/>
                <w:color w:val="0000FF"/>
                <w:w w:val="88"/>
              </w:rPr>
              <w:t>06/12/2015</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5,850</w:t>
            </w:r>
          </w:p>
        </w:tc>
        <w:tc>
          <w:tcPr>
            <w:tcW w:w="520" w:type="dxa"/>
            <w:vAlign w:val="bottom"/>
          </w:tcPr>
          <w:p>
            <w:pPr>
              <w:ind w:left="18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22.45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6,019.32</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288"/>
              <w:spacing w:after="0"/>
              <w:rPr>
                <w:sz w:val="20"/>
                <w:szCs w:val="20"/>
                <w:color w:val="auto"/>
              </w:rPr>
            </w:pPr>
            <w:r>
              <w:rPr>
                <w:rFonts w:ascii="Arial" w:cs="Arial" w:eastAsia="Arial" w:hAnsi="Arial"/>
                <w:sz w:val="18"/>
                <w:szCs w:val="18"/>
                <w:color w:val="0000FF"/>
                <w:w w:val="88"/>
              </w:rPr>
              <w:t>06/12/2015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5,850</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70.009</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169.32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145.969</w:t>
            </w:r>
          </w:p>
        </w:tc>
        <w:tc>
          <w:tcPr>
            <w:tcW w:w="320" w:type="dxa"/>
            <w:vAlign w:val="bottom"/>
          </w:tcPr>
          <w:p>
            <w:pPr>
              <w:spacing w:after="0"/>
              <w:rPr>
                <w:sz w:val="23"/>
                <w:szCs w:val="23"/>
                <w:color w:val="auto"/>
              </w:rPr>
            </w:pPr>
          </w:p>
        </w:tc>
        <w:tc>
          <w:tcPr>
            <w:tcW w:w="600" w:type="dxa"/>
            <w:vAlign w:val="bottom"/>
          </w:tcPr>
          <w:p>
            <w:pPr>
              <w:jc w:val="center"/>
              <w:ind w:right="306"/>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117.514</w:t>
            </w:r>
          </w:p>
        </w:tc>
        <w:tc>
          <w:tcPr>
            <w:tcW w:w="320" w:type="dxa"/>
            <w:vAlign w:val="bottom"/>
          </w:tcPr>
          <w:p>
            <w:pPr>
              <w:spacing w:after="0"/>
              <w:rPr>
                <w:sz w:val="18"/>
                <w:szCs w:val="18"/>
                <w:color w:val="auto"/>
              </w:rPr>
            </w:pPr>
          </w:p>
        </w:tc>
        <w:tc>
          <w:tcPr>
            <w:tcW w:w="600" w:type="dxa"/>
            <w:vAlign w:val="bottom"/>
          </w:tcPr>
          <w:p>
            <w:pPr>
              <w:jc w:val="center"/>
              <w:ind w:right="306"/>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41,672.984</w:t>
            </w:r>
          </w:p>
        </w:tc>
        <w:tc>
          <w:tcPr>
            <w:tcW w:w="320" w:type="dxa"/>
            <w:vAlign w:val="bottom"/>
          </w:tcPr>
          <w:p>
            <w:pPr>
              <w:spacing w:after="0"/>
              <w:rPr>
                <w:sz w:val="23"/>
                <w:szCs w:val="23"/>
                <w:color w:val="auto"/>
              </w:rPr>
            </w:pPr>
          </w:p>
        </w:tc>
        <w:tc>
          <w:tcPr>
            <w:tcW w:w="600" w:type="dxa"/>
            <w:vAlign w:val="bottom"/>
          </w:tcPr>
          <w:p>
            <w:pPr>
              <w:jc w:val="center"/>
              <w:ind w:right="326"/>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20" w:type="dxa"/>
            <w:vAlign w:val="bottom"/>
            <w:tcBorders>
              <w:bottom w:val="single" w:sz="8" w:color="2C2C2C"/>
            </w:tcBorders>
            <w:gridSpan w:val="10"/>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22.45</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06/11/2015</w:t>
            </w:r>
          </w:p>
        </w:tc>
        <w:tc>
          <w:tcPr>
            <w:tcW w:w="114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0000FF"/>
              </w:rPr>
              <w:t>350</w:t>
            </w:r>
          </w:p>
        </w:tc>
        <w:tc>
          <w:tcPr>
            <w:tcW w:w="860" w:type="dxa"/>
            <w:vAlign w:val="bottom"/>
            <w:vMerge w:val="restart"/>
          </w:tcPr>
          <w:p>
            <w:pPr>
              <w:ind w:left="420"/>
              <w:spacing w:after="0"/>
              <w:rPr>
                <w:sz w:val="20"/>
                <w:szCs w:val="20"/>
                <w:color w:val="auto"/>
              </w:rPr>
            </w:pPr>
            <w:r>
              <w:rPr>
                <w:rFonts w:ascii="Arial" w:cs="Arial" w:eastAsia="Arial" w:hAnsi="Arial"/>
                <w:sz w:val="11"/>
                <w:szCs w:val="11"/>
                <w:color w:val="008000"/>
              </w:rPr>
              <w:t>(2)</w:t>
            </w:r>
          </w:p>
        </w:tc>
        <w:tc>
          <w:tcPr>
            <w:tcW w:w="780" w:type="dxa"/>
            <w:vAlign w:val="bottom"/>
            <w:vMerge w:val="restart"/>
          </w:tcPr>
          <w:p>
            <w:pPr>
              <w:ind w:left="120"/>
              <w:spacing w:after="0"/>
              <w:rPr>
                <w:sz w:val="20"/>
                <w:szCs w:val="20"/>
                <w:color w:val="auto"/>
              </w:rPr>
            </w:pPr>
            <w:r>
              <w:rPr>
                <w:rFonts w:ascii="Arial" w:cs="Arial" w:eastAsia="Arial" w:hAnsi="Arial"/>
                <w:sz w:val="14"/>
                <w:szCs w:val="14"/>
                <w:color w:val="0000FF"/>
                <w:w w:val="91"/>
              </w:rPr>
              <w:t>11/30/2016</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350</w:t>
            </w:r>
          </w:p>
        </w:tc>
        <w:tc>
          <w:tcPr>
            <w:tcW w:w="40" w:type="dxa"/>
            <w:vAlign w:val="bottom"/>
          </w:tcPr>
          <w:p>
            <w:pPr>
              <w:spacing w:after="0"/>
              <w:rPr>
                <w:sz w:val="12"/>
                <w:szCs w:val="12"/>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vMerge w:val="restart"/>
          </w:tcPr>
          <w:p>
            <w:pPr>
              <w:jc w:val="right"/>
              <w:ind w:right="119"/>
              <w:spacing w:after="0"/>
              <w:rPr>
                <w:sz w:val="20"/>
                <w:szCs w:val="20"/>
                <w:color w:val="auto"/>
              </w:rPr>
            </w:pPr>
            <w:r>
              <w:rPr>
                <w:rFonts w:ascii="Arial" w:cs="Arial" w:eastAsia="Arial" w:hAnsi="Arial"/>
                <w:sz w:val="14"/>
                <w:szCs w:val="14"/>
                <w:color w:val="0000FF"/>
              </w:rPr>
              <w:t>12,050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22.45</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06/12/2015</w:t>
            </w:r>
          </w:p>
        </w:tc>
        <w:tc>
          <w:tcPr>
            <w:tcW w:w="1140" w:type="dxa"/>
            <w:vAlign w:val="bottom"/>
          </w:tcPr>
          <w:p>
            <w:pPr>
              <w:spacing w:after="0"/>
              <w:rPr>
                <w:sz w:val="17"/>
                <w:szCs w:val="17"/>
                <w:color w:val="auto"/>
              </w:rPr>
            </w:pPr>
          </w:p>
        </w:tc>
        <w:tc>
          <w:tcPr>
            <w:tcW w:w="420" w:type="dxa"/>
            <w:vAlign w:val="bottom"/>
          </w:tcPr>
          <w:p>
            <w:pPr>
              <w:ind w:left="160"/>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0000FF"/>
              </w:rPr>
              <w:t>5,850</w:t>
            </w:r>
          </w:p>
        </w:tc>
        <w:tc>
          <w:tcPr>
            <w:tcW w:w="860" w:type="dxa"/>
            <w:vAlign w:val="bottom"/>
          </w:tcPr>
          <w:p>
            <w:pPr>
              <w:ind w:left="420"/>
              <w:spacing w:after="0"/>
              <w:rPr>
                <w:sz w:val="20"/>
                <w:szCs w:val="20"/>
                <w:color w:val="auto"/>
              </w:rPr>
            </w:pPr>
            <w:r>
              <w:rPr>
                <w:rFonts w:ascii="Arial" w:cs="Arial" w:eastAsia="Arial" w:hAnsi="Arial"/>
                <w:sz w:val="11"/>
                <w:szCs w:val="11"/>
                <w:color w:val="008000"/>
              </w:rPr>
              <w:t>(2)</w:t>
            </w:r>
          </w:p>
        </w:tc>
        <w:tc>
          <w:tcPr>
            <w:tcW w:w="780" w:type="dxa"/>
            <w:vAlign w:val="bottom"/>
          </w:tcPr>
          <w:p>
            <w:pPr>
              <w:ind w:left="120"/>
              <w:spacing w:after="0"/>
              <w:rPr>
                <w:sz w:val="20"/>
                <w:szCs w:val="20"/>
                <w:color w:val="auto"/>
              </w:rPr>
            </w:pPr>
            <w:r>
              <w:rPr>
                <w:rFonts w:ascii="Arial" w:cs="Arial" w:eastAsia="Arial" w:hAnsi="Arial"/>
                <w:sz w:val="14"/>
                <w:szCs w:val="14"/>
                <w:color w:val="0000FF"/>
                <w:w w:val="91"/>
              </w:rPr>
              <w:t>11/30/2016</w:t>
            </w:r>
          </w:p>
        </w:tc>
        <w:tc>
          <w:tcPr>
            <w:tcW w:w="1320" w:type="dxa"/>
            <w:vAlign w:val="bottom"/>
            <w:gridSpan w:val="4"/>
          </w:tcPr>
          <w:p>
            <w:pPr>
              <w:ind w:left="10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5,850</w:t>
            </w:r>
          </w:p>
        </w:tc>
        <w:tc>
          <w:tcPr>
            <w:tcW w:w="7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0000FF"/>
              </w:rPr>
              <w:t>6,200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180"/>
              <w:spacing w:after="0" w:line="110" w:lineRule="exact"/>
              <w:rPr>
                <w:sz w:val="20"/>
                <w:szCs w:val="20"/>
                <w:color w:val="auto"/>
              </w:rPr>
            </w:pPr>
            <w:r>
              <w:rPr>
                <w:rFonts w:ascii="Arial" w:cs="Arial" w:eastAsia="Arial" w:hAnsi="Arial"/>
                <w:sz w:val="12"/>
                <w:szCs w:val="12"/>
                <w:color w:val="0000FF"/>
              </w:rPr>
              <w:t>Stock</w:t>
            </w: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$70.00 to $70.01,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30, 2006.</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06/15/2015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2019-12-23T20:48:14Z</dcterms:created>
  <dcterms:modified xsi:type="dcterms:W3CDTF">2019-12-23T20:48:14Z</dcterms:modified>
</cp:coreProperties>
</file>