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12/12/2016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jc w:val="right"/>
              <w:ind w:right="170"/>
              <w:spacing w:after="0"/>
              <w:rPr>
                <w:sz w:val="20"/>
                <w:szCs w:val="20"/>
                <w:color w:val="auto"/>
              </w:rPr>
            </w:pPr>
            <w:r>
              <w:rPr>
                <w:rFonts w:ascii="Arial" w:cs="Arial" w:eastAsia="Arial" w:hAnsi="Arial"/>
                <w:sz w:val="18"/>
                <w:szCs w:val="18"/>
                <w:color w:val="0000FF"/>
              </w:rPr>
              <w:t>4,422</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55.568</w:t>
            </w:r>
            <w:r>
              <w:rPr>
                <w:rFonts w:ascii="Arial" w:cs="Arial" w:eastAsia="Arial" w:hAnsi="Arial"/>
                <w:sz w:val="22"/>
                <w:szCs w:val="22"/>
                <w:color w:val="008000"/>
                <w:w w:val="89"/>
                <w:vertAlign w:val="superscript"/>
              </w:rPr>
              <w:t>(1)</w:t>
            </w:r>
          </w:p>
        </w:tc>
        <w:tc>
          <w:tcPr>
            <w:tcW w:w="5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14"/>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ind w:left="520"/>
              <w:spacing w:after="0"/>
              <w:rPr>
                <w:sz w:val="20"/>
                <w:szCs w:val="20"/>
                <w:color w:val="auto"/>
              </w:rPr>
            </w:pPr>
            <w:r>
              <w:rPr>
                <w:rFonts w:ascii="Arial" w:cs="Arial" w:eastAsia="Arial" w:hAnsi="Arial"/>
                <w:sz w:val="18"/>
                <w:szCs w:val="18"/>
                <w:color w:val="0000FF"/>
              </w:rPr>
              <w:t>12/12/2016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60" w:type="dxa"/>
            <w:vAlign w:val="bottom"/>
          </w:tcPr>
          <w:p>
            <w:pPr>
              <w:jc w:val="right"/>
              <w:ind w:right="90"/>
              <w:spacing w:after="0"/>
              <w:rPr>
                <w:sz w:val="20"/>
                <w:szCs w:val="20"/>
                <w:color w:val="auto"/>
              </w:rPr>
            </w:pPr>
            <w:r>
              <w:rPr>
                <w:rFonts w:ascii="Arial" w:cs="Arial" w:eastAsia="Arial" w:hAnsi="Arial"/>
                <w:sz w:val="18"/>
                <w:szCs w:val="18"/>
                <w:color w:val="0000FF"/>
              </w:rPr>
              <w:t>309.434</w:t>
            </w:r>
          </w:p>
        </w:tc>
        <w:tc>
          <w:tcPr>
            <w:tcW w:w="500" w:type="dxa"/>
            <w:vAlign w:val="bottom"/>
          </w:tcPr>
          <w:p>
            <w:pPr>
              <w:ind w:left="160"/>
              <w:spacing w:after="0"/>
              <w:rPr>
                <w:sz w:val="20"/>
                <w:szCs w:val="20"/>
                <w:color w:val="auto"/>
              </w:rPr>
            </w:pPr>
            <w:r>
              <w:rPr>
                <w:rFonts w:ascii="Arial" w:cs="Arial" w:eastAsia="Arial" w:hAnsi="Arial"/>
                <w:sz w:val="18"/>
                <w:szCs w:val="18"/>
                <w:color w:val="0000FF"/>
              </w:rPr>
              <w:t>D</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55.458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center"/>
              <w:ind w:right="514"/>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ind w:left="10"/>
              <w:spacing w:after="0"/>
              <w:rPr>
                <w:sz w:val="20"/>
                <w:szCs w:val="20"/>
                <w:color w:val="auto"/>
              </w:rPr>
            </w:pPr>
            <w:r>
              <w:rPr>
                <w:rFonts w:ascii="Arial" w:cs="Arial" w:eastAsia="Arial" w:hAnsi="Arial"/>
                <w:sz w:val="18"/>
                <w:szCs w:val="18"/>
                <w:color w:val="0000FF"/>
                <w:w w:val="86"/>
              </w:rPr>
              <w:t>298.202</w:t>
            </w:r>
          </w:p>
        </w:tc>
        <w:tc>
          <w:tcPr>
            <w:tcW w:w="30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ind w:left="10"/>
              <w:spacing w:after="0"/>
              <w:rPr>
                <w:sz w:val="20"/>
                <w:szCs w:val="20"/>
                <w:color w:val="auto"/>
              </w:rPr>
            </w:pPr>
            <w:r>
              <w:rPr>
                <w:rFonts w:ascii="Arial" w:cs="Arial" w:eastAsia="Arial" w:hAnsi="Arial"/>
                <w:sz w:val="18"/>
                <w:szCs w:val="18"/>
                <w:color w:val="0000FF"/>
                <w:w w:val="88"/>
              </w:rPr>
              <w:t>88,376.074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$55.46 to $55.66,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12/14/2016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2019-12-23T21:01:27Z</dcterms:created>
  <dcterms:modified xsi:type="dcterms:W3CDTF">2019-12-23T21:01:27Z</dcterms:modified>
</cp:coreProperties>
</file>