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O'Rourke James Calvin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color w:val="0000FF"/>
              </w:rPr>
              <w:t>03/23/2017</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4"/>
                <w:szCs w:val="14"/>
                <w:color w:val="0000FF"/>
              </w:rPr>
              <w:t>M</w:t>
            </w:r>
          </w:p>
        </w:tc>
        <w:tc>
          <w:tcPr>
            <w:tcW w:w="740" w:type="dxa"/>
            <w:vAlign w:val="bottom"/>
          </w:tcPr>
          <w:p>
            <w:pPr>
              <w:ind w:left="240"/>
              <w:spacing w:after="0"/>
              <w:rPr>
                <w:sz w:val="20"/>
                <w:szCs w:val="20"/>
                <w:color w:val="auto"/>
              </w:rPr>
            </w:pPr>
            <w:r>
              <w:rPr>
                <w:rFonts w:ascii="Arial" w:cs="Arial" w:eastAsia="Arial" w:hAnsi="Arial"/>
                <w:sz w:val="18"/>
                <w:szCs w:val="18"/>
                <w:color w:val="0000FF"/>
              </w:rPr>
              <w:t>6,842</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12.555</w:t>
            </w:r>
          </w:p>
        </w:tc>
        <w:tc>
          <w:tcPr>
            <w:tcW w:w="140" w:type="dxa"/>
            <w:vAlign w:val="bottom"/>
          </w:tcPr>
          <w:p>
            <w:pPr>
              <w:spacing w:after="0"/>
              <w:rPr>
                <w:sz w:val="23"/>
                <w:szCs w:val="23"/>
                <w:color w:val="auto"/>
              </w:rPr>
            </w:pPr>
          </w:p>
        </w:tc>
        <w:tc>
          <w:tcPr>
            <w:tcW w:w="1200" w:type="dxa"/>
            <w:vAlign w:val="bottom"/>
            <w:gridSpan w:val="2"/>
          </w:tcPr>
          <w:p>
            <w:pPr>
              <w:jc w:val="right"/>
              <w:ind w:right="319"/>
              <w:spacing w:after="0"/>
              <w:rPr>
                <w:sz w:val="20"/>
                <w:szCs w:val="20"/>
                <w:color w:val="auto"/>
              </w:rPr>
            </w:pPr>
            <w:r>
              <w:rPr>
                <w:rFonts w:ascii="Arial" w:cs="Arial" w:eastAsia="Arial" w:hAnsi="Arial"/>
                <w:sz w:val="18"/>
                <w:szCs w:val="18"/>
                <w:color w:val="0000FF"/>
              </w:rPr>
              <w:t>15,326</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03/23/2017</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6,842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color w:val="0000FF"/>
                <w:w w:val="81"/>
              </w:rPr>
              <w:t>61.426</w:t>
            </w:r>
            <w:r>
              <w:rPr>
                <w:rFonts w:ascii="Arial" w:cs="Arial" w:eastAsia="Arial" w:hAnsi="Arial"/>
                <w:sz w:val="22"/>
                <w:szCs w:val="22"/>
                <w:color w:val="008000"/>
                <w:w w:val="81"/>
                <w:vertAlign w:val="superscript"/>
              </w:rPr>
              <w:t>(1)</w:t>
            </w:r>
          </w:p>
        </w:tc>
        <w:tc>
          <w:tcPr>
            <w:tcW w:w="1200" w:type="dxa"/>
            <w:vAlign w:val="bottom"/>
            <w:tcBorders>
              <w:bottom w:val="single" w:sz="8" w:color="2C2C2C"/>
            </w:tcBorders>
            <w:gridSpan w:val="2"/>
          </w:tcPr>
          <w:p>
            <w:pPr>
              <w:jc w:val="right"/>
              <w:ind w:right="359"/>
              <w:spacing w:after="0"/>
              <w:rPr>
                <w:sz w:val="20"/>
                <w:szCs w:val="20"/>
                <w:color w:val="auto"/>
              </w:rPr>
            </w:pPr>
            <w:r>
              <w:rPr>
                <w:rFonts w:ascii="Arial" w:cs="Arial" w:eastAsia="Arial" w:hAnsi="Arial"/>
                <w:sz w:val="18"/>
                <w:szCs w:val="18"/>
                <w:color w:val="0000FF"/>
              </w:rPr>
              <w:t>8,484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40" w:type="dxa"/>
            <w:vAlign w:val="bottom"/>
            <w:gridSpan w:val="9"/>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21.555</w:t>
            </w:r>
          </w:p>
        </w:tc>
        <w:tc>
          <w:tcPr>
            <w:tcW w:w="1140" w:type="dxa"/>
            <w:vAlign w:val="bottom"/>
          </w:tcPr>
          <w:p>
            <w:pPr>
              <w:ind w:left="260"/>
              <w:spacing w:after="0"/>
              <w:rPr>
                <w:sz w:val="20"/>
                <w:szCs w:val="20"/>
                <w:color w:val="auto"/>
              </w:rPr>
            </w:pPr>
            <w:r>
              <w:rPr>
                <w:rFonts w:ascii="Arial" w:cs="Arial" w:eastAsia="Arial" w:hAnsi="Arial"/>
                <w:sz w:val="14"/>
                <w:szCs w:val="14"/>
                <w:color w:val="0000FF"/>
              </w:rPr>
              <w:t>03/23/2017</w:t>
            </w:r>
          </w:p>
        </w:tc>
        <w:tc>
          <w:tcPr>
            <w:tcW w:w="1140" w:type="dxa"/>
            <w:vAlign w:val="bottom"/>
          </w:tcPr>
          <w:p>
            <w:pPr>
              <w:spacing w:after="0"/>
              <w:rPr>
                <w:sz w:val="17"/>
                <w:szCs w:val="17"/>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6,842</w:t>
            </w:r>
          </w:p>
        </w:tc>
        <w:tc>
          <w:tcPr>
            <w:tcW w:w="780" w:type="dxa"/>
            <w:vAlign w:val="bottom"/>
          </w:tcPr>
          <w:p>
            <w:pPr>
              <w:ind w:left="280"/>
              <w:spacing w:after="0"/>
              <w:rPr>
                <w:sz w:val="20"/>
                <w:szCs w:val="20"/>
                <w:color w:val="auto"/>
              </w:rPr>
            </w:pPr>
            <w:r>
              <w:rPr>
                <w:rFonts w:ascii="Arial" w:cs="Arial" w:eastAsia="Arial" w:hAnsi="Arial"/>
                <w:sz w:val="11"/>
                <w:szCs w:val="11"/>
                <w:color w:val="008000"/>
              </w:rPr>
              <w:t>(2)</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11/01/2022</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ind w:left="80"/>
              <w:spacing w:after="0" w:line="200" w:lineRule="exact"/>
              <w:rPr>
                <w:sz w:val="20"/>
                <w:szCs w:val="20"/>
                <w:color w:val="auto"/>
              </w:rPr>
            </w:pPr>
            <w:r>
              <w:rPr>
                <w:rFonts w:ascii="Arial" w:cs="Arial" w:eastAsia="Arial" w:hAnsi="Arial"/>
                <w:sz w:val="18"/>
                <w:szCs w:val="18"/>
                <w:color w:val="0000FF"/>
              </w:rPr>
              <w:t>6,842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ind w:left="46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$61.34 to $61.51,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1, 2012.</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03/27/2017</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322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2019-12-23T21:05:29Z</dcterms:created>
  <dcterms:modified xsi:type="dcterms:W3CDTF">2019-12-23T21:05:29Z</dcterms:modified>
</cp:coreProperties>
</file>