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Vice President, General Mgr. I</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09/06/2007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gridSpan w:val="2"/>
          </w:tcPr>
          <w:p>
            <w:pPr>
              <w:ind w:left="140"/>
              <w:spacing w:after="0"/>
              <w:rPr>
                <w:sz w:val="20"/>
                <w:szCs w:val="20"/>
                <w:color w:val="auto"/>
              </w:rPr>
            </w:pPr>
            <w:r>
              <w:rPr>
                <w:rFonts w:ascii="Arial" w:cs="Arial" w:eastAsia="Arial" w:hAnsi="Arial"/>
                <w:sz w:val="18"/>
                <w:szCs w:val="18"/>
                <w:color w:val="0000FF"/>
              </w:rPr>
              <w:t>10,470</w:t>
            </w: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60.151</w:t>
            </w:r>
          </w:p>
        </w:tc>
        <w:tc>
          <w:tcPr>
            <w:tcW w:w="860" w:type="dxa"/>
            <w:vAlign w:val="bottom"/>
            <w:gridSpan w:val="2"/>
          </w:tcPr>
          <w:p>
            <w:pPr>
              <w:jc w:val="right"/>
              <w:spacing w:after="0"/>
              <w:rPr>
                <w:sz w:val="20"/>
                <w:szCs w:val="20"/>
                <w:color w:val="auto"/>
              </w:rPr>
            </w:pPr>
            <w:r>
              <w:rPr>
                <w:rFonts w:ascii="Arial" w:cs="Arial" w:eastAsia="Arial" w:hAnsi="Arial"/>
                <w:sz w:val="18"/>
                <w:szCs w:val="18"/>
                <w:color w:val="0000FF"/>
              </w:rPr>
              <w:t>36,703</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0000FF"/>
              </w:rPr>
              <w:t>20,803.6964</w:t>
            </w:r>
          </w:p>
        </w:tc>
        <w:tc>
          <w:tcPr>
            <w:tcW w:w="30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280" w:type="dxa"/>
            <w:vAlign w:val="bottom"/>
            <w:tcBorders>
              <w:bottom w:val="single" w:sz="8" w:color="2C2C2C"/>
            </w:tcBorders>
            <w:gridSpan w:val="7"/>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80" w:type="dxa"/>
            <w:vAlign w:val="bottom"/>
            <w:gridSpan w:val="5"/>
          </w:tcPr>
          <w:p>
            <w:pPr>
              <w:spacing w:after="0"/>
              <w:rPr>
                <w:sz w:val="20"/>
                <w:szCs w:val="20"/>
                <w:color w:val="auto"/>
              </w:rPr>
            </w:pPr>
            <w:r>
              <w:rPr>
                <w:rFonts w:ascii="Arial" w:cs="Arial" w:eastAsia="Arial" w:hAnsi="Arial"/>
                <w:sz w:val="18"/>
                <w:szCs w:val="18"/>
                <w:color w:val="0000FF"/>
                <w:w w:val="91"/>
              </w:rPr>
              <w:t>Stacy L. Bogart, Atty-in-Fact</w:t>
            </w:r>
          </w:p>
        </w:tc>
        <w:tc>
          <w:tcPr>
            <w:tcW w:w="1540" w:type="dxa"/>
            <w:vAlign w:val="bottom"/>
            <w:gridSpan w:val="5"/>
          </w:tcPr>
          <w:p>
            <w:pPr>
              <w:ind w:left="220"/>
              <w:spacing w:after="0"/>
              <w:rPr>
                <w:sz w:val="20"/>
                <w:szCs w:val="20"/>
                <w:color w:val="auto"/>
              </w:rPr>
            </w:pPr>
            <w:r>
              <w:rPr>
                <w:rFonts w:ascii="Arial" w:cs="Arial" w:eastAsia="Arial" w:hAnsi="Arial"/>
                <w:sz w:val="18"/>
                <w:szCs w:val="18"/>
                <w:color w:val="0000FF"/>
              </w:rPr>
              <w:t>09/07/2007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2019-12-17T08:17:57Z</dcterms:created>
  <dcterms:modified xsi:type="dcterms:W3CDTF">2019-12-17T08:17:57Z</dcterms:modified>
</cp:coreProperties>
</file>