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0001290170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Ellis Gary Lee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356741.28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98685272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5038</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06/11/2025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11/02/2015</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9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Gary Ellis</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2025-06-11T12:06:46Z</dcterms:created>
  <dcterms:modified xsi:type="dcterms:W3CDTF">2025-06-11T12:06:46Z</dcterms:modified>
</cp:coreProperties>
</file>