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905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90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Walters Daryn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 S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TTC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06/23/2023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President, Exmark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1,654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97.41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3,683.817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1,740.478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shares of common stock acquired by the reporting person since the date of his last report: 4.600 shares acquired through regular individual and issuer matching contributions to The Toro Company Retirement Plan ("the Plan"); and 6.545 net shares acquired under the dividend reinvestment feature of the Plan less quarterly non-discretionary administrative fees.</w:t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Amy E. Dahl,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3265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24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8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00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2023-06-27T14:42:37Z</dcterms:created>
  <dcterms:modified xsi:type="dcterms:W3CDTF">2023-06-27T14:42:37Z</dcterms:modified>
</cp:coreProperties>
</file>