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Baab Jason P</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07/31/2023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8111 LYNDALE AVE S</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TORO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TTC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7" w:lineRule="exact"/>
        <w:rPr>
          <w:sz w:val="24"/>
          <w:szCs w:val="24"/>
          <w:color w:val="auto"/>
        </w:rPr>
      </w:pPr>
    </w:p>
    <w:p>
      <w:pPr>
        <w:spacing w:after="0"/>
        <w:tabs>
          <w:tab w:leader="none" w:pos="3260" w:val="left"/>
        </w:tabs>
        <w:rPr>
          <w:sz w:val="20"/>
          <w:szCs w:val="20"/>
          <w:color w:val="auto"/>
        </w:rPr>
      </w:pPr>
      <w:r>
        <w:rPr>
          <w:rFonts w:ascii="Arial" w:cs="Arial" w:eastAsia="Arial" w:hAnsi="Arial"/>
          <w:sz w:val="15"/>
          <w:szCs w:val="15"/>
          <w:color w:val="auto"/>
        </w:rPr>
        <w:t>4. Relationship of Reporting Person(s) to</w:t>
      </w:r>
      <w:r>
        <w:rPr>
          <w:sz w:val="20"/>
          <w:szCs w:val="20"/>
          <w:color w:val="auto"/>
        </w:rPr>
        <w:tab/>
      </w:r>
      <w:r>
        <w:rPr>
          <w:rFonts w:ascii="Arial" w:cs="Arial" w:eastAsia="Arial" w:hAnsi="Arial"/>
          <w:sz w:val="14"/>
          <w:szCs w:val="14"/>
          <w:color w:val="auto"/>
        </w:rPr>
        <w:t>5. If Amendment, Date of Original</w:t>
      </w:r>
    </w:p>
    <w:p>
      <w:pPr>
        <w:spacing w:after="0" w:line="233" w:lineRule="auto"/>
        <w:tabs>
          <w:tab w:leader="none" w:pos="3260" w:val="left"/>
        </w:tabs>
        <w:rPr>
          <w:sz w:val="20"/>
          <w:szCs w:val="20"/>
          <w:color w:val="auto"/>
        </w:rPr>
      </w:pPr>
      <w:r>
        <w:rPr>
          <w:rFonts w:ascii="Arial" w:cs="Arial" w:eastAsia="Arial" w:hAnsi="Arial"/>
          <w:sz w:val="15"/>
          <w:szCs w:val="15"/>
          <w:color w:val="auto"/>
        </w:rPr>
        <w:t>Issuer</w:t>
      </w:r>
      <w:r>
        <w:rPr>
          <w:sz w:val="20"/>
          <w:szCs w:val="20"/>
          <w:color w:val="auto"/>
        </w:rPr>
        <w:tab/>
      </w:r>
      <w:r>
        <w:rPr>
          <w:rFonts w:ascii="Arial" w:cs="Arial" w:eastAsia="Arial" w:hAnsi="Arial"/>
          <w:sz w:val="15"/>
          <w:szCs w:val="15"/>
          <w:color w:val="auto"/>
        </w:rPr>
        <w:t>Filed (Month/Day/Year)</w:t>
      </w:r>
    </w:p>
    <w:p>
      <w:pPr>
        <w:spacing w:after="0"/>
        <w:rPr>
          <w:sz w:val="20"/>
          <w:szCs w:val="20"/>
          <w:color w:val="auto"/>
        </w:rPr>
      </w:pPr>
      <w:r>
        <w:rPr>
          <w:rFonts w:ascii="Arial" w:cs="Arial" w:eastAsia="Arial" w:hAnsi="Arial"/>
          <w:sz w:val="15"/>
          <w:szCs w:val="15"/>
          <w:color w:val="auto"/>
        </w:rPr>
        <w:t>(Check all applicable)</w:t>
      </w:r>
    </w:p>
    <w:p>
      <w:pPr>
        <w:spacing w:after="0" w:line="28" w:lineRule="exact"/>
        <w:rPr>
          <w:sz w:val="24"/>
          <w:szCs w:val="24"/>
          <w:color w:val="auto"/>
        </w:rPr>
      </w:pPr>
    </w:p>
    <w:p>
      <w:pPr>
        <w:ind w:left="520"/>
        <w:spacing w:after="0"/>
        <w:tabs>
          <w:tab w:leader="none" w:pos="2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3"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spacing w:after="0" w:line="39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9"/>
        </w:trPr>
        <w:tc>
          <w:tcPr>
            <w:tcW w:w="1980" w:type="dxa"/>
            <w:vAlign w:val="bottom"/>
            <w:gridSpan w:val="2"/>
          </w:tcPr>
          <w:p>
            <w:pPr>
              <w:ind w:left="40"/>
              <w:spacing w:after="0"/>
              <w:rPr>
                <w:sz w:val="20"/>
                <w:szCs w:val="20"/>
                <w:color w:val="auto"/>
              </w:rPr>
            </w:pPr>
            <w:r>
              <w:rPr>
                <w:rFonts w:ascii="Arial" w:cs="Arial" w:eastAsia="Arial" w:hAnsi="Arial"/>
                <w:sz w:val="20"/>
                <w:szCs w:val="20"/>
                <w:color w:val="0000FF"/>
              </w:rPr>
              <w:t>BLOOMINGTON MN</w:t>
            </w:r>
          </w:p>
        </w:tc>
        <w:tc>
          <w:tcPr>
            <w:tcW w:w="1120" w:type="dxa"/>
            <w:vAlign w:val="bottom"/>
          </w:tcPr>
          <w:p>
            <w:pPr>
              <w:jc w:val="right"/>
              <w:ind w:right="234"/>
              <w:spacing w:after="0"/>
              <w:rPr>
                <w:sz w:val="20"/>
                <w:szCs w:val="20"/>
                <w:color w:val="auto"/>
              </w:rPr>
            </w:pPr>
            <w:r>
              <w:rPr>
                <w:rFonts w:ascii="Arial" w:cs="Arial" w:eastAsia="Arial" w:hAnsi="Arial"/>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jc w:val="right"/>
              <w:ind w:right="614"/>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29" w:lineRule="auto"/>
        <w:tabs>
          <w:tab w:leader="none" w:pos="320" w:val="left"/>
          <w:tab w:leader="none" w:pos="1860" w:val="left"/>
        </w:tabs>
        <w:rPr>
          <w:sz w:val="20"/>
          <w:szCs w:val="20"/>
          <w:color w:val="auto"/>
        </w:rPr>
      </w:pPr>
      <w:r>
        <w:rPr>
          <w:rFonts w:ascii="Arial" w:cs="Arial" w:eastAsia="Arial" w:hAnsi="Arial"/>
          <w:sz w:val="19"/>
          <w:szCs w:val="19"/>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340"/>
        <w:spacing w:after="0"/>
        <w:tabs>
          <w:tab w:leader="none" w:pos="186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4"/>
          <w:szCs w:val="14"/>
          <w:color w:val="auto"/>
        </w:rPr>
        <w:t>below)</w:t>
      </w:r>
    </w:p>
    <w:p>
      <w:pPr>
        <w:spacing w:after="0" w:line="44" w:lineRule="exact"/>
        <w:rPr>
          <w:sz w:val="24"/>
          <w:szCs w:val="24"/>
          <w:color w:val="auto"/>
        </w:rPr>
      </w:pPr>
    </w:p>
    <w:p>
      <w:pPr>
        <w:ind w:left="180"/>
        <w:spacing w:after="0"/>
        <w:rPr>
          <w:sz w:val="20"/>
          <w:szCs w:val="20"/>
          <w:color w:val="auto"/>
        </w:rPr>
      </w:pPr>
      <w:r>
        <w:rPr>
          <w:rFonts w:ascii="Arial" w:cs="Arial" w:eastAsia="Arial" w:hAnsi="Arial"/>
          <w:sz w:val="18"/>
          <w:szCs w:val="18"/>
          <w:color w:val="0000FF"/>
        </w:rPr>
        <w:t>VP, Strategy, Corp Dev &amp; Sust</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ind w:left="8" w:right="480" w:hanging="8"/>
        <w:spacing w:after="0" w:line="246" w:lineRule="auto"/>
        <w:tabs>
          <w:tab w:leader="none" w:pos="175" w:val="left"/>
        </w:tabs>
        <w:numPr>
          <w:ilvl w:val="0"/>
          <w:numId w:val="1"/>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2"/>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460" w:space="720"/>
            <w:col w:w="2820"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20"/>
                <w:szCs w:val="20"/>
                <w:color w:val="0000FF"/>
              </w:rPr>
              <w:t>/s/ Joanna M. Totsky,</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08/02/2023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132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91"/>
              </w:rPr>
              <w:t>Attorney-in-Fact</w:t>
            </w:r>
          </w:p>
        </w:tc>
        <w:tc>
          <w:tcPr>
            <w:tcW w:w="340" w:type="dxa"/>
            <w:vAlign w:val="bottom"/>
            <w:tcBorders>
              <w:top w:val="single" w:sz="8" w:color="auto"/>
              <w:bottom w:val="single" w:sz="8" w:color="auto"/>
            </w:tcBorders>
            <w:vMerge w:val="restart"/>
          </w:tcPr>
          <w:p>
            <w:pPr>
              <w:spacing w:after="0"/>
              <w:rPr>
                <w:sz w:val="8"/>
                <w:szCs w:val="8"/>
                <w:color w:val="auto"/>
              </w:rPr>
            </w:pPr>
          </w:p>
        </w:tc>
        <w:tc>
          <w:tcPr>
            <w:tcW w:w="5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2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ind w:right="2119"/>
        <w:spacing w:after="0" w:line="250"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71" w:lineRule="exact"/>
        <w:rPr>
          <w:sz w:val="20"/>
          <w:szCs w:val="20"/>
          <w:color w:val="auto"/>
        </w:rPr>
      </w:pPr>
    </w:p>
    <w:p>
      <w:pPr>
        <w:ind w:right="1999"/>
        <w:spacing w:after="0" w:line="250" w:lineRule="auto"/>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70" w:lineRule="exact"/>
        <w:rPr>
          <w:rFonts w:ascii="Courier New" w:cs="Courier New" w:eastAsia="Courier New" w:hAnsi="Courier New"/>
          <w:sz w:val="20"/>
          <w:szCs w:val="20"/>
          <w:color w:val="auto"/>
        </w:rPr>
      </w:pPr>
    </w:p>
    <w:p>
      <w:pPr>
        <w:ind w:right="2339"/>
        <w:spacing w:after="0" w:line="250" w:lineRule="auto"/>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70" w:lineRule="exact"/>
        <w:rPr>
          <w:rFonts w:ascii="Courier New" w:cs="Courier New" w:eastAsia="Courier New" w:hAnsi="Courier New"/>
          <w:sz w:val="20"/>
          <w:szCs w:val="20"/>
          <w:color w:val="auto"/>
        </w:rPr>
      </w:pPr>
    </w:p>
    <w:p>
      <w:pPr>
        <w:ind w:right="1999"/>
        <w:spacing w:after="0" w:line="250" w:lineRule="auto"/>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70" w:lineRule="exact"/>
        <w:rPr>
          <w:rFonts w:ascii="Courier New" w:cs="Courier New" w:eastAsia="Courier New" w:hAnsi="Courier New"/>
          <w:sz w:val="20"/>
          <w:szCs w:val="20"/>
          <w:color w:val="auto"/>
        </w:rPr>
      </w:pPr>
    </w:p>
    <w:p>
      <w:pPr>
        <w:ind w:right="1999"/>
        <w:spacing w:after="0" w:line="245" w:lineRule="auto"/>
        <w:tabs>
          <w:tab w:leader="none" w:pos="94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8"/>
          <w:szCs w:val="18"/>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390" w:lineRule="exact"/>
        <w:rPr>
          <w:sz w:val="20"/>
          <w:szCs w:val="20"/>
          <w:color w:val="auto"/>
        </w:rPr>
      </w:pPr>
    </w:p>
    <w:p>
      <w:pPr>
        <w:ind w:right="199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79"/>
          </w:cols>
          <w:pgMar w:left="480" w:top="316" w:right="1440" w:bottom="1440" w:gutter="0" w:footer="0" w:header="0"/>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Jason P. Baab</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Jason P. Baab</w:t>
      </w:r>
    </w:p>
    <w:p>
      <w:pPr>
        <w:spacing w:after="0" w:line="200" w:lineRule="exact"/>
        <w:rPr>
          <w:sz w:val="20"/>
          <w:szCs w:val="20"/>
          <w:color w:val="auto"/>
        </w:rPr>
      </w:pPr>
    </w:p>
    <w:p>
      <w:pPr>
        <w:sectPr>
          <w:pgSz w:w="11900" w:h="16838" w:orient="portrait"/>
          <w:cols w:equalWidth="0" w:num="2">
            <w:col w:w="1160" w:space="720"/>
            <w:col w:w="8099"/>
          </w:cols>
          <w:pgMar w:left="480" w:top="31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07/31/2023</w:t>
      </w:r>
    </w:p>
    <w:sectPr>
      <w:pgSz w:w="11900" w:h="16838" w:orient="portrait"/>
      <w:cols w:equalWidth="0" w:num="2">
        <w:col w:w="700" w:space="240"/>
        <w:col w:w="9039"/>
      </w:cols>
      <w:pgMar w:left="480" w:top="31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5904" TargetMode="External"/><Relationship Id="rId11"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2023-08-02T14:11:56Z</dcterms:created>
  <dcterms:modified xsi:type="dcterms:W3CDTF">2023-08-02T14:11:56Z</dcterms:modified>
</cp:coreProperties>
</file>