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8167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816737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HOFFMAN MICHAEL J</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03/31/2017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46"/>
        <w:spacing w:after="0"/>
        <w:rPr>
          <w:sz w:val="20"/>
          <w:szCs w:val="20"/>
          <w:color w:val="auto"/>
        </w:rPr>
      </w:pPr>
      <w:r>
        <w:rPr>
          <w:rFonts w:ascii="Arial" w:cs="Arial" w:eastAsia="Arial" w:hAnsi="Arial"/>
          <w:sz w:val="17"/>
          <w:szCs w:val="17"/>
          <w:color w:val="0000FF"/>
        </w:rPr>
        <w:t>Chairman of the Board</w:t>
      </w:r>
    </w:p>
    <w:p>
      <w:pPr>
        <w:spacing w:after="0" w:line="267" w:lineRule="exact"/>
        <w:rPr>
          <w:sz w:val="24"/>
          <w:szCs w:val="24"/>
          <w:color w:val="auto"/>
        </w:rPr>
      </w:pPr>
    </w:p>
    <w:p>
      <w:pPr>
        <w:sectPr>
          <w:pgSz w:w="11900" w:h="16838" w:orient="portrait"/>
          <w:cols w:equalWidth="0" w:num="3">
            <w:col w:w="3360" w:space="720"/>
            <w:col w:w="3254" w:space="720"/>
            <w:col w:w="3466"/>
          </w:cols>
          <w:pgMar w:left="240" w:top="225" w:right="139" w:bottom="0" w:gutter="0" w:footer="0" w:header="0"/>
          <w:type w:val="continuous"/>
        </w:sectPr>
      </w:pP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820" w:type="dxa"/>
            <w:vAlign w:val="bottom"/>
            <w:shd w:val="clear" w:color="auto" w:fill="9A9A9A"/>
          </w:tcPr>
          <w:p>
            <w:pPr>
              <w:spacing w:after="0"/>
              <w:rPr>
                <w:sz w:val="2"/>
                <w:szCs w:val="2"/>
                <w:color w:val="auto"/>
              </w:rPr>
            </w:pPr>
          </w:p>
        </w:tc>
        <w:tc>
          <w:tcPr>
            <w:tcW w:w="356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940" w:type="dxa"/>
            <w:vAlign w:val="bottom"/>
            <w:gridSpan w:val="6"/>
            <w:vMerge w:val="restart"/>
          </w:tcPr>
          <w:p>
            <w:pPr>
              <w:ind w:left="5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560" w:type="dxa"/>
            <w:vAlign w:val="bottom"/>
            <w:gridSpan w:val="5"/>
            <w:vMerge w:val="continue"/>
          </w:tcPr>
          <w:p>
            <w:pPr>
              <w:spacing w:after="0"/>
              <w:rPr>
                <w:sz w:val="11"/>
                <w:szCs w:val="11"/>
                <w:color w:val="auto"/>
              </w:rPr>
            </w:pPr>
          </w:p>
        </w:tc>
        <w:tc>
          <w:tcPr>
            <w:tcW w:w="394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960" w:type="dxa"/>
            <w:vAlign w:val="bottom"/>
            <w:gridSpan w:val="3"/>
          </w:tcPr>
          <w:p>
            <w:pPr>
              <w:ind w:left="580"/>
              <w:spacing w:after="0"/>
              <w:rPr>
                <w:sz w:val="20"/>
                <w:szCs w:val="20"/>
                <w:color w:val="auto"/>
              </w:rPr>
            </w:pPr>
            <w:r>
              <w:rPr>
                <w:rFonts w:ascii="Arial" w:cs="Arial" w:eastAsia="Arial" w:hAnsi="Arial"/>
                <w:sz w:val="13"/>
                <w:szCs w:val="13"/>
                <w:color w:val="auto"/>
              </w:rPr>
              <w:t>Line)</w:t>
            </w:r>
          </w:p>
        </w:tc>
        <w:tc>
          <w:tcPr>
            <w:tcW w:w="9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820" w:type="dxa"/>
            <w:vAlign w:val="bottom"/>
          </w:tcPr>
          <w:p>
            <w:pPr>
              <w:jc w:val="right"/>
              <w:ind w:right="303"/>
              <w:spacing w:after="0"/>
              <w:rPr>
                <w:sz w:val="20"/>
                <w:szCs w:val="20"/>
                <w:color w:val="auto"/>
              </w:rPr>
            </w:pPr>
            <w:r>
              <w:rPr>
                <w:rFonts w:ascii="Arial" w:cs="Arial" w:eastAsia="Arial" w:hAnsi="Arial"/>
                <w:sz w:val="17"/>
                <w:szCs w:val="17"/>
                <w:color w:val="0000FF"/>
              </w:rPr>
              <w:t>55420-1196</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0" w:type="dxa"/>
            <w:vAlign w:val="bottom"/>
            <w:gridSpan w:val="5"/>
          </w:tcPr>
          <w:p>
            <w:pPr>
              <w:ind w:left="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820" w:type="dxa"/>
            <w:vAlign w:val="bottom"/>
            <w:tcBorders>
              <w:bottom w:val="single" w:sz="8" w:color="9A9A9A"/>
            </w:tcBorders>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vMerge w:val="restart"/>
          </w:tcPr>
          <w:p>
            <w:pPr>
              <w:spacing w:after="0"/>
              <w:rPr>
                <w:sz w:val="12"/>
                <w:szCs w:val="12"/>
                <w:color w:val="auto"/>
              </w:rPr>
            </w:pPr>
          </w:p>
        </w:tc>
        <w:tc>
          <w:tcPr>
            <w:tcW w:w="3160" w:type="dxa"/>
            <w:vAlign w:val="bottom"/>
            <w:gridSpan w:val="4"/>
            <w:vMerge w:val="restart"/>
          </w:tcPr>
          <w:p>
            <w:pPr>
              <w:ind w:left="3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820" w:type="dxa"/>
            <w:vAlign w:val="bottom"/>
            <w:tcBorders>
              <w:top w:val="single" w:sz="8" w:color="EEEEEE"/>
            </w:tcBorders>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31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820" w:type="dxa"/>
            <w:vAlign w:val="bottom"/>
            <w:vMerge w:val="restart"/>
          </w:tcPr>
          <w:p>
            <w:pPr>
              <w:ind w:left="120"/>
              <w:spacing w:after="0"/>
              <w:rPr>
                <w:sz w:val="20"/>
                <w:szCs w:val="20"/>
                <w:color w:val="auto"/>
              </w:rPr>
            </w:pPr>
            <w:r>
              <w:rPr>
                <w:rFonts w:ascii="Arial" w:cs="Arial" w:eastAsia="Arial" w:hAnsi="Arial"/>
                <w:sz w:val="13"/>
                <w:szCs w:val="13"/>
                <w:color w:val="auto"/>
              </w:rPr>
              <w:t>(State)</w:t>
            </w:r>
          </w:p>
        </w:tc>
        <w:tc>
          <w:tcPr>
            <w:tcW w:w="2080" w:type="dxa"/>
            <w:vAlign w:val="bottom"/>
            <w:gridSpan w:val="2"/>
            <w:vMerge w:val="restart"/>
          </w:tcPr>
          <w:p>
            <w:pPr>
              <w:ind w:left="58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tcPr>
          <w:p>
            <w:pPr>
              <w:ind w:left="340"/>
              <w:spacing w:after="0"/>
              <w:rPr>
                <w:sz w:val="20"/>
                <w:szCs w:val="20"/>
                <w:color w:val="auto"/>
              </w:rPr>
            </w:pPr>
            <w:r>
              <w:rPr>
                <w:rFonts w:ascii="Arial" w:cs="Arial" w:eastAsia="Arial" w:hAnsi="Arial"/>
                <w:sz w:val="13"/>
                <w:szCs w:val="13"/>
                <w:color w:val="auto"/>
              </w:rPr>
              <w:t>Person</w:t>
            </w: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2080" w:type="dxa"/>
            <w:vAlign w:val="bottom"/>
            <w:gridSpan w:val="2"/>
            <w:vMerge w:val="continue"/>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4340" w:type="dxa"/>
            <w:vAlign w:val="bottom"/>
            <w:tcBorders>
              <w:bottom w:val="single" w:sz="8" w:color="2C2C2C"/>
            </w:tcBorders>
            <w:gridSpan w:val="7"/>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340" w:type="dxa"/>
            <w:vAlign w:val="bottom"/>
            <w:tcBorders>
              <w:top w:val="single" w:sz="8" w:color="2C2C2C"/>
            </w:tcBorders>
            <w:gridSpan w:val="9"/>
          </w:tcPr>
          <w:p>
            <w:pPr>
              <w:ind w:left="3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80" w:type="dxa"/>
            <w:vAlign w:val="bottom"/>
            <w:tcBorders>
              <w:top w:val="single" w:sz="8" w:color="2C2C2C"/>
            </w:tcBorders>
          </w:tcPr>
          <w:p>
            <w:pPr>
              <w:spacing w:after="0"/>
              <w:rPr>
                <w:sz w:val="22"/>
                <w:szCs w:val="22"/>
                <w:color w:val="auto"/>
              </w:rPr>
            </w:pPr>
          </w:p>
        </w:tc>
        <w:tc>
          <w:tcPr>
            <w:tcW w:w="9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208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80" w:type="dxa"/>
            <w:vAlign w:val="bottom"/>
            <w:gridSpan w:val="2"/>
          </w:tcPr>
          <w:p>
            <w:pPr>
              <w:ind w:left="10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80" w:type="dxa"/>
            <w:vAlign w:val="bottom"/>
            <w:gridSpan w:val="2"/>
          </w:tcPr>
          <w:p>
            <w:pPr>
              <w:ind w:left="102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11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80" w:type="dxa"/>
            <w:vAlign w:val="bottom"/>
            <w:gridSpan w:val="2"/>
          </w:tcPr>
          <w:p>
            <w:pPr>
              <w:jc w:val="center"/>
              <w:ind w:left="863"/>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1000" w:type="dxa"/>
            <w:vAlign w:val="bottom"/>
            <w:gridSpan w:val="2"/>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(A) or</w:t>
            </w:r>
          </w:p>
        </w:tc>
        <w:tc>
          <w:tcPr>
            <w:tcW w:w="7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1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Pr>
          <w:p>
            <w:pPr>
              <w:spacing w:after="0"/>
              <w:rPr>
                <w:sz w:val="23"/>
                <w:szCs w:val="23"/>
                <w:color w:val="auto"/>
              </w:rPr>
            </w:pPr>
          </w:p>
        </w:tc>
        <w:tc>
          <w:tcPr>
            <w:tcW w:w="2080" w:type="dxa"/>
            <w:vAlign w:val="bottom"/>
            <w:gridSpan w:val="2"/>
          </w:tcPr>
          <w:p>
            <w:pPr>
              <w:jc w:val="center"/>
              <w:ind w:left="883"/>
              <w:spacing w:after="0"/>
              <w:rPr>
                <w:sz w:val="20"/>
                <w:szCs w:val="20"/>
                <w:color w:val="auto"/>
              </w:rPr>
            </w:pPr>
            <w:r>
              <w:rPr>
                <w:rFonts w:ascii="Arial" w:cs="Arial" w:eastAsia="Arial" w:hAnsi="Arial"/>
                <w:sz w:val="17"/>
                <w:szCs w:val="17"/>
                <w:color w:val="0000FF"/>
                <w:w w:val="93"/>
              </w:rPr>
              <w:t>03/31/2017</w:t>
            </w:r>
          </w:p>
        </w:tc>
        <w:tc>
          <w:tcPr>
            <w:tcW w:w="1120" w:type="dxa"/>
            <w:vAlign w:val="bottom"/>
          </w:tcPr>
          <w:p>
            <w:pPr>
              <w:spacing w:after="0"/>
              <w:rPr>
                <w:sz w:val="23"/>
                <w:szCs w:val="23"/>
                <w:color w:val="auto"/>
              </w:rPr>
            </w:pPr>
          </w:p>
        </w:tc>
        <w:tc>
          <w:tcPr>
            <w:tcW w:w="820" w:type="dxa"/>
            <w:vAlign w:val="bottom"/>
          </w:tcPr>
          <w:p>
            <w:pPr>
              <w:jc w:val="center"/>
              <w:ind w:right="277"/>
              <w:spacing w:after="0"/>
              <w:rPr>
                <w:sz w:val="20"/>
                <w:szCs w:val="20"/>
                <w:color w:val="auto"/>
              </w:rPr>
            </w:pPr>
            <w:r>
              <w:rPr>
                <w:rFonts w:ascii="Arial" w:cs="Arial" w:eastAsia="Arial" w:hAnsi="Arial"/>
                <w:sz w:val="13"/>
                <w:szCs w:val="13"/>
                <w:color w:val="0000FF"/>
              </w:rPr>
              <w:t>M</w:t>
            </w:r>
          </w:p>
        </w:tc>
        <w:tc>
          <w:tcPr>
            <w:tcW w:w="760" w:type="dxa"/>
            <w:vAlign w:val="bottom"/>
          </w:tcPr>
          <w:p>
            <w:pPr>
              <w:jc w:val="right"/>
              <w:ind w:right="44"/>
              <w:spacing w:after="0"/>
              <w:rPr>
                <w:sz w:val="20"/>
                <w:szCs w:val="20"/>
                <w:color w:val="auto"/>
              </w:rPr>
            </w:pPr>
            <w:r>
              <w:rPr>
                <w:rFonts w:ascii="Arial" w:cs="Arial" w:eastAsia="Arial" w:hAnsi="Arial"/>
                <w:sz w:val="17"/>
                <w:szCs w:val="17"/>
                <w:color w:val="0000FF"/>
              </w:rPr>
              <w:t>72,217</w:t>
            </w:r>
          </w:p>
        </w:tc>
        <w:tc>
          <w:tcPr>
            <w:tcW w:w="600" w:type="dxa"/>
            <w:vAlign w:val="bottom"/>
          </w:tcPr>
          <w:p>
            <w:pPr>
              <w:jc w:val="center"/>
              <w:spacing w:after="0"/>
              <w:rPr>
                <w:sz w:val="20"/>
                <w:szCs w:val="20"/>
                <w:color w:val="auto"/>
              </w:rPr>
            </w:pPr>
            <w:r>
              <w:rPr>
                <w:rFonts w:ascii="Arial" w:cs="Arial" w:eastAsia="Arial" w:hAnsi="Arial"/>
                <w:sz w:val="17"/>
                <w:szCs w:val="17"/>
                <w:color w:val="0000FF"/>
              </w:rPr>
              <w:t>A</w:t>
            </w:r>
          </w:p>
        </w:tc>
        <w:tc>
          <w:tcPr>
            <w:tcW w:w="74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7.155</w:t>
            </w:r>
          </w:p>
        </w:tc>
        <w:tc>
          <w:tcPr>
            <w:tcW w:w="1220" w:type="dxa"/>
            <w:vAlign w:val="bottom"/>
            <w:gridSpan w:val="2"/>
          </w:tcPr>
          <w:p>
            <w:pPr>
              <w:jc w:val="center"/>
              <w:ind w:left="13"/>
              <w:spacing w:after="0"/>
              <w:rPr>
                <w:sz w:val="20"/>
                <w:szCs w:val="20"/>
                <w:color w:val="auto"/>
              </w:rPr>
            </w:pPr>
            <w:r>
              <w:rPr>
                <w:rFonts w:ascii="Arial" w:cs="Arial" w:eastAsia="Arial" w:hAnsi="Arial"/>
                <w:sz w:val="17"/>
                <w:szCs w:val="17"/>
                <w:color w:val="0000FF"/>
                <w:w w:val="89"/>
              </w:rPr>
              <w:t>1,271,706</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8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2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080" w:type="dxa"/>
            <w:vAlign w:val="bottom"/>
            <w:tcBorders>
              <w:bottom w:val="single" w:sz="8" w:color="2C2C2C"/>
            </w:tcBorders>
            <w:gridSpan w:val="2"/>
          </w:tcPr>
          <w:p>
            <w:pPr>
              <w:jc w:val="center"/>
              <w:ind w:left="883"/>
              <w:spacing w:after="0"/>
              <w:rPr>
                <w:sz w:val="20"/>
                <w:szCs w:val="20"/>
                <w:color w:val="auto"/>
              </w:rPr>
            </w:pPr>
            <w:r>
              <w:rPr>
                <w:rFonts w:ascii="Arial" w:cs="Arial" w:eastAsia="Arial" w:hAnsi="Arial"/>
                <w:sz w:val="17"/>
                <w:szCs w:val="17"/>
                <w:color w:val="0000FF"/>
                <w:w w:val="93"/>
              </w:rPr>
              <w:t>03/31/2017</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7"/>
              <w:spacing w:after="0"/>
              <w:rPr>
                <w:sz w:val="20"/>
                <w:szCs w:val="20"/>
                <w:color w:val="auto"/>
              </w:rPr>
            </w:pPr>
            <w:r>
              <w:rPr>
                <w:rFonts w:ascii="Arial" w:cs="Arial" w:eastAsia="Arial" w:hAnsi="Arial"/>
                <w:sz w:val="13"/>
                <w:szCs w:val="13"/>
                <w:color w:val="0000FF"/>
                <w:w w:val="91"/>
              </w:rPr>
              <w:t>S</w:t>
            </w:r>
          </w:p>
        </w:tc>
        <w:tc>
          <w:tcPr>
            <w:tcW w:w="760" w:type="dxa"/>
            <w:vAlign w:val="bottom"/>
            <w:tcBorders>
              <w:bottom w:val="single" w:sz="8" w:color="2C2C2C"/>
            </w:tcBorders>
          </w:tcPr>
          <w:p>
            <w:pPr>
              <w:jc w:val="right"/>
              <w:ind w:right="44"/>
              <w:spacing w:after="0"/>
              <w:rPr>
                <w:sz w:val="20"/>
                <w:szCs w:val="20"/>
                <w:color w:val="auto"/>
              </w:rPr>
            </w:pPr>
            <w:r>
              <w:rPr>
                <w:rFonts w:ascii="Arial" w:cs="Arial" w:eastAsia="Arial" w:hAnsi="Arial"/>
                <w:sz w:val="17"/>
                <w:szCs w:val="17"/>
                <w:color w:val="0000FF"/>
              </w:rPr>
              <w:t>72,217</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62.507</w:t>
            </w:r>
            <w:r>
              <w:rPr>
                <w:rFonts w:ascii="Arial" w:cs="Arial" w:eastAsia="Arial" w:hAnsi="Arial"/>
                <w:sz w:val="22"/>
                <w:szCs w:val="22"/>
                <w:color w:val="008000"/>
                <w:w w:val="88"/>
                <w:vertAlign w:val="superscript"/>
              </w:rPr>
              <w:t>(1)</w:t>
            </w:r>
          </w:p>
        </w:tc>
        <w:tc>
          <w:tcPr>
            <w:tcW w:w="1220" w:type="dxa"/>
            <w:vAlign w:val="bottom"/>
            <w:tcBorders>
              <w:bottom w:val="single" w:sz="8" w:color="2C2C2C"/>
            </w:tcBorders>
            <w:gridSpan w:val="2"/>
          </w:tcPr>
          <w:p>
            <w:pPr>
              <w:jc w:val="center"/>
              <w:ind w:left="13"/>
              <w:spacing w:after="0"/>
              <w:rPr>
                <w:sz w:val="20"/>
                <w:szCs w:val="20"/>
                <w:color w:val="auto"/>
              </w:rPr>
            </w:pPr>
            <w:r>
              <w:rPr>
                <w:rFonts w:ascii="Arial" w:cs="Arial" w:eastAsia="Arial" w:hAnsi="Arial"/>
                <w:sz w:val="17"/>
                <w:szCs w:val="17"/>
                <w:color w:val="0000FF"/>
                <w:w w:val="89"/>
              </w:rPr>
              <w:t>1,199,489</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Pr>
          <w:p>
            <w:pPr>
              <w:spacing w:after="0"/>
              <w:rPr>
                <w:sz w:val="23"/>
                <w:szCs w:val="23"/>
                <w:color w:val="auto"/>
              </w:rPr>
            </w:pPr>
          </w:p>
        </w:tc>
        <w:tc>
          <w:tcPr>
            <w:tcW w:w="2080" w:type="dxa"/>
            <w:vAlign w:val="bottom"/>
            <w:gridSpan w:val="2"/>
          </w:tcPr>
          <w:p>
            <w:pPr>
              <w:jc w:val="center"/>
              <w:ind w:left="883"/>
              <w:spacing w:after="0"/>
              <w:rPr>
                <w:sz w:val="20"/>
                <w:szCs w:val="20"/>
                <w:color w:val="auto"/>
              </w:rPr>
            </w:pPr>
            <w:r>
              <w:rPr>
                <w:rFonts w:ascii="Arial" w:cs="Arial" w:eastAsia="Arial" w:hAnsi="Arial"/>
                <w:sz w:val="17"/>
                <w:szCs w:val="17"/>
                <w:color w:val="0000FF"/>
                <w:w w:val="93"/>
              </w:rPr>
              <w:t>03/31/2017</w:t>
            </w:r>
          </w:p>
        </w:tc>
        <w:tc>
          <w:tcPr>
            <w:tcW w:w="1120" w:type="dxa"/>
            <w:vAlign w:val="bottom"/>
          </w:tcPr>
          <w:p>
            <w:pPr>
              <w:spacing w:after="0"/>
              <w:rPr>
                <w:sz w:val="23"/>
                <w:szCs w:val="23"/>
                <w:color w:val="auto"/>
              </w:rPr>
            </w:pPr>
          </w:p>
        </w:tc>
        <w:tc>
          <w:tcPr>
            <w:tcW w:w="820" w:type="dxa"/>
            <w:vAlign w:val="bottom"/>
          </w:tcPr>
          <w:p>
            <w:pPr>
              <w:jc w:val="center"/>
              <w:ind w:right="277"/>
              <w:spacing w:after="0"/>
              <w:rPr>
                <w:sz w:val="20"/>
                <w:szCs w:val="20"/>
                <w:color w:val="auto"/>
              </w:rPr>
            </w:pPr>
            <w:r>
              <w:rPr>
                <w:rFonts w:ascii="Arial" w:cs="Arial" w:eastAsia="Arial" w:hAnsi="Arial"/>
                <w:sz w:val="13"/>
                <w:szCs w:val="13"/>
                <w:color w:val="0000FF"/>
              </w:rPr>
              <w:t>M</w:t>
            </w:r>
          </w:p>
        </w:tc>
        <w:tc>
          <w:tcPr>
            <w:tcW w:w="760" w:type="dxa"/>
            <w:vAlign w:val="bottom"/>
          </w:tcPr>
          <w:p>
            <w:pPr>
              <w:jc w:val="right"/>
              <w:ind w:right="44"/>
              <w:spacing w:after="0"/>
              <w:rPr>
                <w:sz w:val="20"/>
                <w:szCs w:val="20"/>
                <w:color w:val="auto"/>
              </w:rPr>
            </w:pPr>
            <w:r>
              <w:rPr>
                <w:rFonts w:ascii="Arial" w:cs="Arial" w:eastAsia="Arial" w:hAnsi="Arial"/>
                <w:sz w:val="17"/>
                <w:szCs w:val="17"/>
                <w:color w:val="0000FF"/>
              </w:rPr>
              <w:t>71,360</w:t>
            </w:r>
          </w:p>
        </w:tc>
        <w:tc>
          <w:tcPr>
            <w:tcW w:w="600" w:type="dxa"/>
            <w:vAlign w:val="bottom"/>
          </w:tcPr>
          <w:p>
            <w:pPr>
              <w:jc w:val="center"/>
              <w:spacing w:after="0"/>
              <w:rPr>
                <w:sz w:val="20"/>
                <w:szCs w:val="20"/>
                <w:color w:val="auto"/>
              </w:rPr>
            </w:pPr>
            <w:r>
              <w:rPr>
                <w:rFonts w:ascii="Arial" w:cs="Arial" w:eastAsia="Arial" w:hAnsi="Arial"/>
                <w:sz w:val="17"/>
                <w:szCs w:val="17"/>
                <w:color w:val="0000FF"/>
              </w:rPr>
              <w:t>A</w:t>
            </w:r>
          </w:p>
        </w:tc>
        <w:tc>
          <w:tcPr>
            <w:tcW w:w="74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7.155</w:t>
            </w:r>
          </w:p>
        </w:tc>
        <w:tc>
          <w:tcPr>
            <w:tcW w:w="1220" w:type="dxa"/>
            <w:vAlign w:val="bottom"/>
            <w:gridSpan w:val="2"/>
          </w:tcPr>
          <w:p>
            <w:pPr>
              <w:jc w:val="center"/>
              <w:ind w:left="13"/>
              <w:spacing w:after="0"/>
              <w:rPr>
                <w:sz w:val="20"/>
                <w:szCs w:val="20"/>
                <w:color w:val="auto"/>
              </w:rPr>
            </w:pPr>
            <w:r>
              <w:rPr>
                <w:rFonts w:ascii="Arial" w:cs="Arial" w:eastAsia="Arial" w:hAnsi="Arial"/>
                <w:sz w:val="17"/>
                <w:szCs w:val="17"/>
                <w:color w:val="0000FF"/>
                <w:w w:val="89"/>
              </w:rPr>
              <w:t>1,270,849</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8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2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080" w:type="dxa"/>
            <w:vAlign w:val="bottom"/>
            <w:tcBorders>
              <w:bottom w:val="single" w:sz="8" w:color="2C2C2C"/>
            </w:tcBorders>
            <w:gridSpan w:val="2"/>
          </w:tcPr>
          <w:p>
            <w:pPr>
              <w:jc w:val="center"/>
              <w:ind w:left="883"/>
              <w:spacing w:after="0"/>
              <w:rPr>
                <w:sz w:val="20"/>
                <w:szCs w:val="20"/>
                <w:color w:val="auto"/>
              </w:rPr>
            </w:pPr>
            <w:r>
              <w:rPr>
                <w:rFonts w:ascii="Arial" w:cs="Arial" w:eastAsia="Arial" w:hAnsi="Arial"/>
                <w:sz w:val="17"/>
                <w:szCs w:val="17"/>
                <w:color w:val="0000FF"/>
                <w:w w:val="93"/>
              </w:rPr>
              <w:t>03/31/2017</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7"/>
              <w:spacing w:after="0"/>
              <w:rPr>
                <w:sz w:val="20"/>
                <w:szCs w:val="20"/>
                <w:color w:val="auto"/>
              </w:rPr>
            </w:pPr>
            <w:r>
              <w:rPr>
                <w:rFonts w:ascii="Arial" w:cs="Arial" w:eastAsia="Arial" w:hAnsi="Arial"/>
                <w:sz w:val="13"/>
                <w:szCs w:val="13"/>
                <w:color w:val="0000FF"/>
                <w:w w:val="91"/>
              </w:rPr>
              <w:t>S</w:t>
            </w:r>
          </w:p>
        </w:tc>
        <w:tc>
          <w:tcPr>
            <w:tcW w:w="760" w:type="dxa"/>
            <w:vAlign w:val="bottom"/>
            <w:tcBorders>
              <w:bottom w:val="single" w:sz="8" w:color="2C2C2C"/>
            </w:tcBorders>
          </w:tcPr>
          <w:p>
            <w:pPr>
              <w:jc w:val="right"/>
              <w:ind w:right="44"/>
              <w:spacing w:after="0"/>
              <w:rPr>
                <w:sz w:val="20"/>
                <w:szCs w:val="20"/>
                <w:color w:val="auto"/>
              </w:rPr>
            </w:pPr>
            <w:r>
              <w:rPr>
                <w:rFonts w:ascii="Arial" w:cs="Arial" w:eastAsia="Arial" w:hAnsi="Arial"/>
                <w:sz w:val="17"/>
                <w:szCs w:val="17"/>
                <w:color w:val="0000FF"/>
              </w:rPr>
              <w:t>71,360</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62.772</w:t>
            </w:r>
            <w:r>
              <w:rPr>
                <w:rFonts w:ascii="Arial" w:cs="Arial" w:eastAsia="Arial" w:hAnsi="Arial"/>
                <w:sz w:val="22"/>
                <w:szCs w:val="22"/>
                <w:color w:val="008000"/>
                <w:w w:val="88"/>
                <w:vertAlign w:val="superscript"/>
              </w:rPr>
              <w:t>(2)</w:t>
            </w:r>
          </w:p>
        </w:tc>
        <w:tc>
          <w:tcPr>
            <w:tcW w:w="1220" w:type="dxa"/>
            <w:vAlign w:val="bottom"/>
            <w:tcBorders>
              <w:bottom w:val="single" w:sz="8" w:color="2C2C2C"/>
            </w:tcBorders>
            <w:gridSpan w:val="2"/>
          </w:tcPr>
          <w:p>
            <w:pPr>
              <w:jc w:val="center"/>
              <w:ind w:left="13"/>
              <w:spacing w:after="0"/>
              <w:rPr>
                <w:sz w:val="20"/>
                <w:szCs w:val="20"/>
                <w:color w:val="auto"/>
              </w:rPr>
            </w:pPr>
            <w:r>
              <w:rPr>
                <w:rFonts w:ascii="Arial" w:cs="Arial" w:eastAsia="Arial" w:hAnsi="Arial"/>
                <w:sz w:val="17"/>
                <w:szCs w:val="17"/>
                <w:color w:val="0000FF"/>
                <w:w w:val="89"/>
              </w:rPr>
              <w:t>1,199,489</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20" w:type="dxa"/>
            <w:vAlign w:val="bottom"/>
            <w:gridSpan w:val="2"/>
          </w:tcPr>
          <w:p>
            <w:pPr>
              <w:jc w:val="center"/>
              <w:ind w:left="13"/>
              <w:spacing w:after="0"/>
              <w:rPr>
                <w:sz w:val="20"/>
                <w:szCs w:val="20"/>
                <w:color w:val="auto"/>
              </w:rPr>
            </w:pPr>
            <w:r>
              <w:rPr>
                <w:rFonts w:ascii="Arial" w:cs="Arial" w:eastAsia="Arial" w:hAnsi="Arial"/>
                <w:sz w:val="17"/>
                <w:szCs w:val="17"/>
                <w:color w:val="0000FF"/>
                <w:w w:val="84"/>
              </w:rPr>
              <w:t>40</w:t>
            </w:r>
          </w:p>
        </w:tc>
        <w:tc>
          <w:tcPr>
            <w:tcW w:w="980" w:type="dxa"/>
            <w:vAlign w:val="bottom"/>
          </w:tcPr>
          <w:p>
            <w:pPr>
              <w:jc w:val="center"/>
              <w:ind w:left="5"/>
              <w:spacing w:after="0"/>
              <w:rPr>
                <w:sz w:val="20"/>
                <w:szCs w:val="20"/>
                <w:color w:val="auto"/>
              </w:rPr>
            </w:pPr>
            <w:r>
              <w:rPr>
                <w:rFonts w:ascii="Arial" w:cs="Arial" w:eastAsia="Arial" w:hAnsi="Arial"/>
                <w:sz w:val="17"/>
                <w:szCs w:val="17"/>
                <w:color w:val="0000FF"/>
              </w:rPr>
              <w:t>I</w:t>
            </w: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By Son</w:t>
            </w:r>
          </w:p>
        </w:tc>
        <w:tc>
          <w:tcPr>
            <w:tcW w:w="0" w:type="dxa"/>
            <w:vAlign w:val="bottom"/>
          </w:tcPr>
          <w:p>
            <w:pPr>
              <w:spacing w:after="0"/>
              <w:rPr>
                <w:sz w:val="1"/>
                <w:szCs w:val="1"/>
                <w:color w:val="auto"/>
              </w:rPr>
            </w:pPr>
          </w:p>
        </w:tc>
      </w:tr>
    </w:tbl>
    <w:p>
      <w:pPr>
        <w:spacing w:after="0" w:line="127" w:lineRule="exact"/>
        <w:rPr>
          <w:sz w:val="24"/>
          <w:szCs w:val="24"/>
          <w:color w:val="auto"/>
        </w:rPr>
      </w:pPr>
    </w:p>
    <w:p>
      <w:pPr>
        <w:ind w:left="10500"/>
        <w:spacing w:after="0"/>
        <w:rPr>
          <w:sz w:val="20"/>
          <w:szCs w:val="20"/>
          <w:color w:val="auto"/>
        </w:rPr>
      </w:pPr>
      <w:r>
        <w:rPr>
          <w:rFonts w:ascii="Arial" w:cs="Arial" w:eastAsia="Arial" w:hAnsi="Arial"/>
          <w:sz w:val="17"/>
          <w:szCs w:val="17"/>
          <w:color w:val="0000FF"/>
        </w:rPr>
        <w:t>Held by</w:t>
      </w:r>
    </w:p>
    <w:p>
      <w:pPr>
        <w:spacing w:after="0" w:line="26" w:lineRule="exact"/>
        <w:rPr>
          <w:sz w:val="24"/>
          <w:szCs w:val="24"/>
          <w:color w:val="auto"/>
        </w:rPr>
      </w:pPr>
    </w:p>
    <w:p>
      <w:pPr>
        <w:ind w:left="10500"/>
        <w:spacing w:after="0"/>
        <w:rPr>
          <w:sz w:val="20"/>
          <w:szCs w:val="20"/>
          <w:color w:val="auto"/>
        </w:rPr>
      </w:pPr>
      <w:r>
        <w:rPr>
          <w:rFonts w:ascii="Arial" w:cs="Arial" w:eastAsia="Arial" w:hAnsi="Arial"/>
          <w:sz w:val="17"/>
          <w:szCs w:val="17"/>
          <w:color w:val="0000FF"/>
        </w:rPr>
        <w:t>Michael J.</w:t>
      </w:r>
    </w:p>
    <w:p>
      <w:pPr>
        <w:spacing w:after="0" w:line="19" w:lineRule="exact"/>
        <w:rPr>
          <w:sz w:val="24"/>
          <w:szCs w:val="24"/>
          <w:color w:val="auto"/>
        </w:rPr>
      </w:pPr>
    </w:p>
    <w:p>
      <w:pPr>
        <w:ind w:left="10500"/>
        <w:spacing w:after="0"/>
        <w:rPr>
          <w:sz w:val="20"/>
          <w:szCs w:val="20"/>
          <w:color w:val="auto"/>
        </w:rPr>
      </w:pPr>
      <w:r>
        <w:rPr>
          <w:rFonts w:ascii="Arial" w:cs="Arial" w:eastAsia="Arial" w:hAnsi="Arial"/>
          <w:sz w:val="17"/>
          <w:szCs w:val="17"/>
          <w:color w:val="0000FF"/>
        </w:rPr>
        <w:t>Hoffman</w:t>
      </w:r>
    </w:p>
    <w:p>
      <w:pPr>
        <w:ind w:left="80"/>
        <w:spacing w:after="0"/>
        <w:tabs>
          <w:tab w:leader="none" w:pos="8520" w:val="left"/>
          <w:tab w:leader="none" w:pos="9920" w:val="left"/>
          <w:tab w:leader="none" w:pos="10480" w:val="left"/>
        </w:tabs>
        <w:rPr>
          <w:sz w:val="20"/>
          <w:szCs w:val="20"/>
          <w:color w:val="auto"/>
        </w:rPr>
      </w:pPr>
      <w:r>
        <w:rPr>
          <w:rFonts w:ascii="Arial" w:cs="Arial" w:eastAsia="Arial" w:hAnsi="Arial"/>
          <w:sz w:val="17"/>
          <w:szCs w:val="17"/>
          <w:color w:val="0000FF"/>
        </w:rPr>
        <w:t>Common Stock</w:t>
      </w:r>
      <w:r>
        <w:rPr>
          <w:sz w:val="20"/>
          <w:szCs w:val="20"/>
          <w:color w:val="auto"/>
        </w:rPr>
        <w:tab/>
      </w:r>
      <w:r>
        <w:rPr>
          <w:rFonts w:ascii="Arial" w:cs="Arial" w:eastAsia="Arial" w:hAnsi="Arial"/>
          <w:sz w:val="17"/>
          <w:szCs w:val="17"/>
          <w:color w:val="0000FF"/>
        </w:rPr>
        <w:t>253,182</w:t>
      </w:r>
      <w:r>
        <w:rPr>
          <w:rFonts w:ascii="Arial" w:cs="Arial" w:eastAsia="Arial" w:hAnsi="Arial"/>
          <w:sz w:val="22"/>
          <w:szCs w:val="22"/>
          <w:color w:val="008000"/>
          <w:vertAlign w:val="superscript"/>
        </w:rPr>
        <w:t>(3)</w:t>
      </w:r>
      <w:r>
        <w:rPr>
          <w:sz w:val="20"/>
          <w:szCs w:val="20"/>
          <w:color w:val="auto"/>
        </w:rPr>
        <w:tab/>
      </w:r>
      <w:r>
        <w:rPr>
          <w:rFonts w:ascii="Arial" w:cs="Arial" w:eastAsia="Arial" w:hAnsi="Arial"/>
          <w:sz w:val="17"/>
          <w:szCs w:val="17"/>
          <w:color w:val="0000FF"/>
        </w:rPr>
        <w:t>I</w:t>
      </w:r>
      <w:r>
        <w:rPr>
          <w:sz w:val="20"/>
          <w:szCs w:val="20"/>
          <w:color w:val="auto"/>
        </w:rPr>
        <w:tab/>
      </w:r>
      <w:r>
        <w:rPr>
          <w:rFonts w:ascii="Arial" w:cs="Arial" w:eastAsia="Arial" w:hAnsi="Arial"/>
          <w:sz w:val="16"/>
          <w:szCs w:val="16"/>
          <w:color w:val="0000FF"/>
        </w:rPr>
        <w:t>Irrevocable</w:t>
      </w:r>
    </w:p>
    <w:p>
      <w:pPr>
        <w:spacing w:after="0" w:line="1" w:lineRule="exact"/>
        <w:rPr>
          <w:sz w:val="24"/>
          <w:szCs w:val="24"/>
          <w:color w:val="auto"/>
        </w:rPr>
      </w:pPr>
    </w:p>
    <w:p>
      <w:pPr>
        <w:ind w:left="10500"/>
        <w:spacing w:after="0"/>
        <w:rPr>
          <w:sz w:val="20"/>
          <w:szCs w:val="20"/>
          <w:color w:val="auto"/>
        </w:rPr>
      </w:pPr>
      <w:r>
        <w:rPr>
          <w:rFonts w:ascii="Arial" w:cs="Arial" w:eastAsia="Arial" w:hAnsi="Arial"/>
          <w:sz w:val="17"/>
          <w:szCs w:val="17"/>
          <w:color w:val="0000FF"/>
        </w:rPr>
        <w:t>Lifetime</w:t>
      </w:r>
    </w:p>
    <w:p>
      <w:pPr>
        <w:spacing w:after="0" w:line="12" w:lineRule="exact"/>
        <w:rPr>
          <w:sz w:val="24"/>
          <w:szCs w:val="24"/>
          <w:color w:val="auto"/>
        </w:rPr>
      </w:pPr>
    </w:p>
    <w:p>
      <w:pPr>
        <w:ind w:left="10500"/>
        <w:spacing w:after="0"/>
        <w:rPr>
          <w:sz w:val="20"/>
          <w:szCs w:val="20"/>
          <w:color w:val="auto"/>
        </w:rPr>
      </w:pPr>
      <w:r>
        <w:rPr>
          <w:rFonts w:ascii="Arial" w:cs="Arial" w:eastAsia="Arial" w:hAnsi="Arial"/>
          <w:sz w:val="17"/>
          <w:szCs w:val="17"/>
          <w:color w:val="0000FF"/>
        </w:rPr>
        <w:t>Family</w:t>
      </w:r>
    </w:p>
    <w:p>
      <w:pPr>
        <w:spacing w:after="0" w:line="19" w:lineRule="exact"/>
        <w:rPr>
          <w:sz w:val="24"/>
          <w:szCs w:val="24"/>
          <w:color w:val="auto"/>
        </w:rPr>
      </w:pPr>
    </w:p>
    <w:p>
      <w:pPr>
        <w:ind w:left="10500"/>
        <w:spacing w:after="0"/>
        <w:rPr>
          <w:sz w:val="20"/>
          <w:szCs w:val="20"/>
          <w:color w:val="auto"/>
        </w:rPr>
      </w:pPr>
      <w:r>
        <w:rPr>
          <w:rFonts w:ascii="Arial" w:cs="Arial" w:eastAsia="Arial" w:hAnsi="Arial"/>
          <w:sz w:val="17"/>
          <w:szCs w:val="17"/>
          <w:color w:val="0000FF"/>
        </w:rPr>
        <w:t>Trust</w:t>
      </w:r>
    </w:p>
    <w:p>
      <w:pPr>
        <w:spacing w:after="0" w:line="146" w:lineRule="exact"/>
        <w:rPr>
          <w:sz w:val="24"/>
          <w:szCs w:val="24"/>
          <w:color w:val="auto"/>
        </w:rPr>
      </w:pPr>
    </w:p>
    <w:p>
      <w:pPr>
        <w:ind w:left="10500"/>
        <w:spacing w:after="0"/>
        <w:rPr>
          <w:sz w:val="20"/>
          <w:szCs w:val="20"/>
          <w:color w:val="auto"/>
        </w:rPr>
      </w:pPr>
      <w:r>
        <w:rPr>
          <w:rFonts w:ascii="Arial" w:cs="Arial" w:eastAsia="Arial" w:hAnsi="Arial"/>
          <w:sz w:val="17"/>
          <w:szCs w:val="17"/>
          <w:color w:val="0000FF"/>
        </w:rPr>
        <w:t>The Toro</w:t>
      </w:r>
    </w:p>
    <w:p>
      <w:pPr>
        <w:spacing w:after="0" w:line="26" w:lineRule="exact"/>
        <w:rPr>
          <w:sz w:val="24"/>
          <w:szCs w:val="24"/>
          <w:color w:val="auto"/>
        </w:rPr>
      </w:pPr>
    </w:p>
    <w:p>
      <w:pPr>
        <w:ind w:left="10500"/>
        <w:spacing w:after="0"/>
        <w:rPr>
          <w:sz w:val="20"/>
          <w:szCs w:val="20"/>
          <w:color w:val="auto"/>
        </w:rPr>
      </w:pPr>
      <w:r>
        <w:rPr>
          <w:rFonts w:ascii="Arial" w:cs="Arial" w:eastAsia="Arial" w:hAnsi="Arial"/>
          <w:sz w:val="17"/>
          <w:szCs w:val="17"/>
          <w:color w:val="0000FF"/>
        </w:rPr>
        <w:t>Company</w:t>
      </w:r>
    </w:p>
    <w:p>
      <w:pPr>
        <w:ind w:left="80"/>
        <w:spacing w:after="0"/>
        <w:tabs>
          <w:tab w:leader="none" w:pos="8360" w:val="left"/>
          <w:tab w:leader="none" w:pos="9920" w:val="left"/>
          <w:tab w:leader="none" w:pos="10480" w:val="left"/>
        </w:tabs>
        <w:rPr>
          <w:sz w:val="20"/>
          <w:szCs w:val="20"/>
          <w:color w:val="auto"/>
        </w:rPr>
      </w:pPr>
      <w:r>
        <w:rPr>
          <w:rFonts w:ascii="Arial" w:cs="Arial" w:eastAsia="Arial" w:hAnsi="Arial"/>
          <w:sz w:val="17"/>
          <w:szCs w:val="17"/>
          <w:color w:val="0000FF"/>
        </w:rPr>
        <w:t>Common Stock</w:t>
      </w:r>
      <w:r>
        <w:rPr>
          <w:sz w:val="20"/>
          <w:szCs w:val="20"/>
          <w:color w:val="auto"/>
        </w:rPr>
        <w:tab/>
      </w:r>
      <w:r>
        <w:rPr>
          <w:rFonts w:ascii="Arial" w:cs="Arial" w:eastAsia="Arial" w:hAnsi="Arial"/>
          <w:sz w:val="17"/>
          <w:szCs w:val="17"/>
          <w:color w:val="0000FF"/>
        </w:rPr>
        <w:t>137,460.836</w:t>
      </w:r>
      <w:r>
        <w:rPr>
          <w:rFonts w:ascii="Arial" w:cs="Arial" w:eastAsia="Arial" w:hAnsi="Arial"/>
          <w:sz w:val="22"/>
          <w:szCs w:val="22"/>
          <w:color w:val="008000"/>
          <w:vertAlign w:val="superscript"/>
        </w:rPr>
        <w:t>(4)</w:t>
      </w:r>
      <w:r>
        <w:rPr>
          <w:sz w:val="20"/>
          <w:szCs w:val="20"/>
          <w:color w:val="auto"/>
        </w:rPr>
        <w:tab/>
      </w:r>
      <w:r>
        <w:rPr>
          <w:rFonts w:ascii="Arial" w:cs="Arial" w:eastAsia="Arial" w:hAnsi="Arial"/>
          <w:sz w:val="17"/>
          <w:szCs w:val="17"/>
          <w:color w:val="0000FF"/>
        </w:rPr>
        <w:t>I</w:t>
      </w:r>
      <w:r>
        <w:rPr>
          <w:sz w:val="20"/>
          <w:szCs w:val="20"/>
          <w:color w:val="auto"/>
        </w:rPr>
        <w:tab/>
      </w:r>
      <w:r>
        <w:rPr>
          <w:rFonts w:ascii="Arial" w:cs="Arial" w:eastAsia="Arial" w:hAnsi="Arial"/>
          <w:sz w:val="15"/>
          <w:szCs w:val="15"/>
          <w:color w:val="0000FF"/>
        </w:rPr>
        <w:t>Investment,</w:t>
      </w:r>
    </w:p>
    <w:p>
      <w:pPr>
        <w:spacing w:after="0" w:line="1" w:lineRule="exact"/>
        <w:rPr>
          <w:sz w:val="24"/>
          <w:szCs w:val="24"/>
          <w:color w:val="auto"/>
        </w:rPr>
      </w:pPr>
    </w:p>
    <w:p>
      <w:pPr>
        <w:ind w:left="10500"/>
        <w:spacing w:after="0"/>
        <w:rPr>
          <w:sz w:val="20"/>
          <w:szCs w:val="20"/>
          <w:color w:val="auto"/>
        </w:rPr>
      </w:pPr>
      <w:r>
        <w:rPr>
          <w:rFonts w:ascii="Arial" w:cs="Arial" w:eastAsia="Arial" w:hAnsi="Arial"/>
          <w:sz w:val="17"/>
          <w:szCs w:val="17"/>
          <w:color w:val="0000FF"/>
        </w:rPr>
        <w:t>Savings &amp;</w:t>
      </w:r>
    </w:p>
    <w:p>
      <w:pPr>
        <w:spacing w:after="0" w:line="12" w:lineRule="exact"/>
        <w:rPr>
          <w:sz w:val="24"/>
          <w:szCs w:val="24"/>
          <w:color w:val="auto"/>
        </w:rPr>
      </w:pPr>
    </w:p>
    <w:p>
      <w:pPr>
        <w:ind w:left="10500"/>
        <w:spacing w:after="0"/>
        <w:rPr>
          <w:sz w:val="20"/>
          <w:szCs w:val="20"/>
          <w:color w:val="auto"/>
        </w:rPr>
      </w:pPr>
      <w:r>
        <w:rPr>
          <w:rFonts w:ascii="Arial" w:cs="Arial" w:eastAsia="Arial" w:hAnsi="Arial"/>
          <w:sz w:val="17"/>
          <w:szCs w:val="17"/>
          <w:color w:val="0000FF"/>
        </w:rPr>
        <w:t>ESOP</w:t>
      </w:r>
    </w:p>
    <w:p>
      <w:pPr>
        <w:spacing w:after="0" w:line="16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7.155</w:t>
            </w:r>
          </w:p>
        </w:tc>
        <w:tc>
          <w:tcPr>
            <w:tcW w:w="1140" w:type="dxa"/>
            <w:vAlign w:val="bottom"/>
          </w:tcPr>
          <w:p>
            <w:pPr>
              <w:jc w:val="right"/>
              <w:ind w:right="197"/>
              <w:spacing w:after="0"/>
              <w:rPr>
                <w:sz w:val="20"/>
                <w:szCs w:val="20"/>
                <w:color w:val="auto"/>
              </w:rPr>
            </w:pPr>
            <w:r>
              <w:rPr>
                <w:rFonts w:ascii="Arial" w:cs="Arial" w:eastAsia="Arial" w:hAnsi="Arial"/>
                <w:sz w:val="13"/>
                <w:szCs w:val="13"/>
                <w:color w:val="0000FF"/>
              </w:rPr>
              <w:t>03/31/2017</w:t>
            </w:r>
          </w:p>
        </w:tc>
        <w:tc>
          <w:tcPr>
            <w:tcW w:w="1120" w:type="dxa"/>
            <w:vAlign w:val="bottom"/>
          </w:tcPr>
          <w:p>
            <w:pPr>
              <w:spacing w:after="0"/>
              <w:rPr>
                <w:sz w:val="17"/>
                <w:szCs w:val="17"/>
                <w:color w:val="auto"/>
              </w:rPr>
            </w:pPr>
          </w:p>
        </w:tc>
        <w:tc>
          <w:tcPr>
            <w:tcW w:w="840" w:type="dxa"/>
            <w:vAlign w:val="bottom"/>
          </w:tcPr>
          <w:p>
            <w:pPr>
              <w:ind w:left="160"/>
              <w:spacing w:after="0"/>
              <w:rPr>
                <w:sz w:val="20"/>
                <w:szCs w:val="20"/>
                <w:color w:val="auto"/>
              </w:rPr>
            </w:pPr>
            <w:r>
              <w:rPr>
                <w:rFonts w:ascii="Arial" w:cs="Arial" w:eastAsia="Arial" w:hAnsi="Arial"/>
                <w:sz w:val="13"/>
                <w:szCs w:val="13"/>
                <w:color w:val="0000FF"/>
              </w:rPr>
              <w:t>M</w:t>
            </w:r>
          </w:p>
        </w:tc>
        <w:tc>
          <w:tcPr>
            <w:tcW w:w="820" w:type="dxa"/>
            <w:vAlign w:val="bottom"/>
          </w:tcPr>
          <w:p>
            <w:pPr>
              <w:ind w:left="380"/>
              <w:spacing w:after="0"/>
              <w:rPr>
                <w:sz w:val="20"/>
                <w:szCs w:val="20"/>
                <w:color w:val="auto"/>
              </w:rPr>
            </w:pPr>
            <w:r>
              <w:rPr>
                <w:rFonts w:ascii="Arial" w:cs="Arial" w:eastAsia="Arial" w:hAnsi="Arial"/>
                <w:sz w:val="13"/>
                <w:szCs w:val="13"/>
                <w:color w:val="0000FF"/>
              </w:rPr>
              <w:t>72,217</w:t>
            </w:r>
          </w:p>
        </w:tc>
        <w:tc>
          <w:tcPr>
            <w:tcW w:w="820" w:type="dxa"/>
            <w:vAlign w:val="bottom"/>
          </w:tcPr>
          <w:p>
            <w:pPr>
              <w:ind w:left="340"/>
              <w:spacing w:after="0"/>
              <w:rPr>
                <w:sz w:val="20"/>
                <w:szCs w:val="20"/>
                <w:color w:val="auto"/>
              </w:rPr>
            </w:pPr>
            <w:r>
              <w:rPr>
                <w:rFonts w:ascii="Arial" w:cs="Arial" w:eastAsia="Arial" w:hAnsi="Arial"/>
                <w:sz w:val="11"/>
                <w:szCs w:val="11"/>
                <w:color w:val="008000"/>
              </w:rPr>
              <w:t>(5)</w:t>
            </w:r>
          </w:p>
        </w:tc>
        <w:tc>
          <w:tcPr>
            <w:tcW w:w="760" w:type="dxa"/>
            <w:vAlign w:val="bottom"/>
          </w:tcPr>
          <w:p>
            <w:pPr>
              <w:ind w:left="80"/>
              <w:spacing w:after="0"/>
              <w:rPr>
                <w:sz w:val="20"/>
                <w:szCs w:val="20"/>
                <w:color w:val="auto"/>
              </w:rPr>
            </w:pPr>
            <w:r>
              <w:rPr>
                <w:rFonts w:ascii="Arial" w:cs="Arial" w:eastAsia="Arial" w:hAnsi="Arial"/>
                <w:sz w:val="13"/>
                <w:szCs w:val="13"/>
                <w:color w:val="0000FF"/>
              </w:rPr>
              <w:t>12/03/2018</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72,217</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jc w:val="right"/>
              <w:ind w:right="238"/>
              <w:spacing w:after="0"/>
              <w:rPr>
                <w:sz w:val="20"/>
                <w:szCs w:val="20"/>
                <w:color w:val="auto"/>
              </w:rPr>
            </w:pPr>
            <w:r>
              <w:rPr>
                <w:rFonts w:ascii="Arial" w:cs="Arial" w:eastAsia="Arial" w:hAnsi="Arial"/>
                <w:sz w:val="13"/>
                <w:szCs w:val="13"/>
                <w:color w:val="0000FF"/>
              </w:rPr>
              <w:t>71,360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97"/>
        </w:trPr>
        <w:tc>
          <w:tcPr>
            <w:tcW w:w="720" w:type="dxa"/>
            <w:vAlign w:val="bottom"/>
          </w:tcPr>
          <w:p>
            <w:pPr>
              <w:ind w:left="60"/>
              <w:spacing w:after="0" w:line="97" w:lineRule="exact"/>
              <w:rPr>
                <w:sz w:val="20"/>
                <w:szCs w:val="20"/>
                <w:color w:val="auto"/>
              </w:rPr>
            </w:pPr>
            <w:r>
              <w:rPr>
                <w:rFonts w:ascii="Arial" w:cs="Arial" w:eastAsia="Arial" w:hAnsi="Arial"/>
                <w:sz w:val="11"/>
                <w:szCs w:val="11"/>
                <w:color w:val="0000FF"/>
              </w:rPr>
              <w:t>Stock</w:t>
            </w: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ind w:left="160"/>
              <w:spacing w:after="0" w:line="97"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7"/>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7.155</w:t>
            </w:r>
          </w:p>
        </w:tc>
        <w:tc>
          <w:tcPr>
            <w:tcW w:w="1140" w:type="dxa"/>
            <w:vAlign w:val="bottom"/>
          </w:tcPr>
          <w:p>
            <w:pPr>
              <w:jc w:val="right"/>
              <w:ind w:right="197"/>
              <w:spacing w:after="0"/>
              <w:rPr>
                <w:sz w:val="20"/>
                <w:szCs w:val="20"/>
                <w:color w:val="auto"/>
              </w:rPr>
            </w:pPr>
            <w:r>
              <w:rPr>
                <w:rFonts w:ascii="Arial" w:cs="Arial" w:eastAsia="Arial" w:hAnsi="Arial"/>
                <w:sz w:val="13"/>
                <w:szCs w:val="13"/>
                <w:color w:val="0000FF"/>
              </w:rPr>
              <w:t>03/31/2017</w:t>
            </w:r>
          </w:p>
        </w:tc>
        <w:tc>
          <w:tcPr>
            <w:tcW w:w="1120" w:type="dxa"/>
            <w:vAlign w:val="bottom"/>
          </w:tcPr>
          <w:p>
            <w:pPr>
              <w:spacing w:after="0"/>
              <w:rPr>
                <w:sz w:val="17"/>
                <w:szCs w:val="17"/>
                <w:color w:val="auto"/>
              </w:rPr>
            </w:pPr>
          </w:p>
        </w:tc>
        <w:tc>
          <w:tcPr>
            <w:tcW w:w="840" w:type="dxa"/>
            <w:vAlign w:val="bottom"/>
          </w:tcPr>
          <w:p>
            <w:pPr>
              <w:ind w:left="160"/>
              <w:spacing w:after="0"/>
              <w:rPr>
                <w:sz w:val="20"/>
                <w:szCs w:val="20"/>
                <w:color w:val="auto"/>
              </w:rPr>
            </w:pPr>
            <w:r>
              <w:rPr>
                <w:rFonts w:ascii="Arial" w:cs="Arial" w:eastAsia="Arial" w:hAnsi="Arial"/>
                <w:sz w:val="13"/>
                <w:szCs w:val="13"/>
                <w:color w:val="0000FF"/>
              </w:rPr>
              <w:t>M</w:t>
            </w:r>
          </w:p>
        </w:tc>
        <w:tc>
          <w:tcPr>
            <w:tcW w:w="820" w:type="dxa"/>
            <w:vAlign w:val="bottom"/>
          </w:tcPr>
          <w:p>
            <w:pPr>
              <w:ind w:left="380"/>
              <w:spacing w:after="0"/>
              <w:rPr>
                <w:sz w:val="20"/>
                <w:szCs w:val="20"/>
                <w:color w:val="auto"/>
              </w:rPr>
            </w:pPr>
            <w:r>
              <w:rPr>
                <w:rFonts w:ascii="Arial" w:cs="Arial" w:eastAsia="Arial" w:hAnsi="Arial"/>
                <w:sz w:val="13"/>
                <w:szCs w:val="13"/>
                <w:color w:val="0000FF"/>
              </w:rPr>
              <w:t>71,360</w:t>
            </w:r>
          </w:p>
        </w:tc>
        <w:tc>
          <w:tcPr>
            <w:tcW w:w="820" w:type="dxa"/>
            <w:vAlign w:val="bottom"/>
          </w:tcPr>
          <w:p>
            <w:pPr>
              <w:ind w:left="340"/>
              <w:spacing w:after="0"/>
              <w:rPr>
                <w:sz w:val="20"/>
                <w:szCs w:val="20"/>
                <w:color w:val="auto"/>
              </w:rPr>
            </w:pPr>
            <w:r>
              <w:rPr>
                <w:rFonts w:ascii="Arial" w:cs="Arial" w:eastAsia="Arial" w:hAnsi="Arial"/>
                <w:sz w:val="11"/>
                <w:szCs w:val="11"/>
                <w:color w:val="008000"/>
              </w:rPr>
              <w:t>(5)</w:t>
            </w:r>
          </w:p>
        </w:tc>
        <w:tc>
          <w:tcPr>
            <w:tcW w:w="760" w:type="dxa"/>
            <w:vAlign w:val="bottom"/>
          </w:tcPr>
          <w:p>
            <w:pPr>
              <w:ind w:left="80"/>
              <w:spacing w:after="0"/>
              <w:rPr>
                <w:sz w:val="20"/>
                <w:szCs w:val="20"/>
                <w:color w:val="auto"/>
              </w:rPr>
            </w:pPr>
            <w:r>
              <w:rPr>
                <w:rFonts w:ascii="Arial" w:cs="Arial" w:eastAsia="Arial" w:hAnsi="Arial"/>
                <w:sz w:val="13"/>
                <w:szCs w:val="13"/>
                <w:color w:val="0000FF"/>
              </w:rPr>
              <w:t>12/03/2018</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71,360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jc w:val="right"/>
              <w:ind w:right="378"/>
              <w:spacing w:after="0"/>
              <w:rPr>
                <w:sz w:val="20"/>
                <w:szCs w:val="20"/>
                <w:color w:val="auto"/>
              </w:rPr>
            </w:pPr>
            <w:r>
              <w:rPr>
                <w:rFonts w:ascii="Arial" w:cs="Arial" w:eastAsia="Arial" w:hAnsi="Arial"/>
                <w:sz w:val="13"/>
                <w:szCs w:val="13"/>
                <w:color w:val="0000FF"/>
              </w:rPr>
              <w:t>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109"/>
        </w:trPr>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Stock</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8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of common stock were sold in multiple transactions at prices ranging from $62.25 to $62.67,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(1) and (2) to this Form 4.</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of common stock were sold in multiple transactions at prices ranging from $62.68 to $63.38, inclusive.</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an account adjustment of -0.26 shares of common stock.</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65.429 shares of common stock acquired by the reporting person through issuer annual investment fund contributions to The Toro Company Investment, Savings &amp; ESOP.</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vested in three equal annual installments commencing on the first anniversary of the date of grant, which was December 3, 2008.</w:t>
      </w:r>
    </w:p>
    <w:p>
      <w:pPr>
        <w:sectPr>
          <w:pgSz w:w="11900" w:h="16838" w:orient="portrait"/>
          <w:cols w:equalWidth="0" w:num="1">
            <w:col w:w="11520"/>
          </w:cols>
          <w:pgMar w:left="240" w:top="225" w:right="139" w:bottom="0" w:gutter="0" w:footer="0" w:header="0"/>
          <w:type w:val="continuous"/>
        </w:sectPr>
      </w:pPr>
    </w:p>
    <w:p>
      <w:pPr>
        <w:spacing w:after="0" w:line="8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/s/ Nancy A. McGrath,</w:t>
      </w:r>
      <w:r>
        <w:rPr>
          <w:sz w:val="20"/>
          <w:szCs w:val="20"/>
          <w:color w:val="auto"/>
        </w:rPr>
        <w:tab/>
      </w:r>
      <w:r>
        <w:rPr>
          <w:rFonts w:ascii="Arial" w:cs="Arial" w:eastAsia="Arial" w:hAnsi="Arial"/>
          <w:sz w:val="15"/>
          <w:szCs w:val="15"/>
          <w:color w:val="0000FF"/>
        </w:rPr>
        <w:t>04/04/2017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-7620</wp:posOffset>
            </wp:positionV>
            <wp:extent cx="19608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60880" cy="8255"/>
                    </a:xfrm>
                    <a:prstGeom prst="rect">
                      <a:avLst/>
                    </a:prstGeom>
                    <a:noFill/>
                  </pic:spPr>
                </pic:pic>
              </a:graphicData>
            </a:graphic>
          </wp:anchor>
        </w:drawing>
      </w:r>
    </w:p>
    <w:p>
      <w:pPr>
        <w:sectPr>
          <w:pgSz w:w="11900" w:h="16838" w:orient="portrait"/>
          <w:cols w:equalWidth="0" w:num="1">
            <w:col w:w="11520"/>
          </w:cols>
          <w:pgMar w:left="240" w:top="225" w:right="13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-7620</wp:posOffset>
            </wp:positionV>
            <wp:extent cx="7499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49935" cy="8255"/>
                    </a:xfrm>
                    <a:prstGeom prst="rect">
                      <a:avLst/>
                    </a:prstGeom>
                    <a:noFill/>
                  </pic:spPr>
                </pic:pic>
              </a:graphicData>
            </a:graphic>
          </wp:anchor>
        </w:drawing>
      </w:r>
    </w:p>
    <w:p>
      <w:pPr>
        <w:spacing w:after="0" w:line="60"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2500" w:firstLine="8"/>
        <w:spacing w:after="0" w:line="321" w:lineRule="auto"/>
        <w:tabs>
          <w:tab w:leader="none" w:pos="14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40"/>
      </w:cols>
      <w:pgMar w:left="280" w:top="131"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167147"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2019-12-23T21:05:30Z</dcterms:created>
  <dcterms:modified xsi:type="dcterms:W3CDTF">2019-12-23T21:05:30Z</dcterms:modified>
</cp:coreProperties>
</file>